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2146" w14:textId="46FC1411" w:rsidR="00045C4E" w:rsidRPr="007E5537" w:rsidRDefault="00045C4E" w:rsidP="007E55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snapToGrid w:val="0"/>
          <w:kern w:val="3"/>
          <w:sz w:val="20"/>
          <w:szCs w:val="20"/>
          <w:lang w:val="lt-LT" w:eastAsia="zh-CN"/>
        </w:rPr>
      </w:pPr>
    </w:p>
    <w:p w14:paraId="4C0CE1B5" w14:textId="1EA6419B" w:rsidR="0072048B" w:rsidRPr="007E5537" w:rsidRDefault="003D56C4" w:rsidP="007E55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>COSTS FOR TRAVEL AND COSTS OF STAY</w:t>
      </w:r>
    </w:p>
    <w:p w14:paraId="310B6E08" w14:textId="398E3DD3" w:rsidR="003D56C4" w:rsidRDefault="003D56C4" w:rsidP="007E55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  <w:t>IN PROGRAMME COUNTRIES</w:t>
      </w:r>
    </w:p>
    <w:p w14:paraId="20E69DD2" w14:textId="77777777" w:rsidR="00CA3775" w:rsidRPr="007E5537" w:rsidRDefault="00CA3775" w:rsidP="007E553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</w:p>
    <w:p w14:paraId="697A068A" w14:textId="77777777" w:rsidR="002D715F" w:rsidRPr="007E5537" w:rsidRDefault="002D715F" w:rsidP="007E55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snapToGrid w:val="0"/>
          <w:kern w:val="3"/>
          <w:sz w:val="20"/>
          <w:szCs w:val="20"/>
          <w:lang w:val="lt-LT" w:eastAsia="zh-CN"/>
        </w:rPr>
      </w:pPr>
    </w:p>
    <w:p w14:paraId="09B8E948" w14:textId="1E7EE4E2" w:rsidR="003D56C4" w:rsidRPr="007E5537" w:rsidRDefault="003D56C4" w:rsidP="007E5537">
      <w:pPr>
        <w:pStyle w:val="ListParagraph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 xml:space="preserve">TRAVEL COSTS </w:t>
      </w:r>
    </w:p>
    <w:p w14:paraId="0A1875F7" w14:textId="77777777" w:rsidR="003D56C4" w:rsidRPr="003D56C4" w:rsidRDefault="003D56C4" w:rsidP="003D56C4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0501A2" w:rsidRPr="007E5537" w14:paraId="4C0CE1C2" w14:textId="77777777" w:rsidTr="003931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30F5E3BF" w:rsidR="00C6134E" w:rsidRPr="007E5537" w:rsidRDefault="003D56C4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 w:rsidRPr="007E5537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Distance</w:t>
            </w:r>
            <w:proofErr w:type="spellEnd"/>
            <w:r w:rsidRPr="007E5537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 w:rsidRPr="007E5537"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band</w:t>
            </w:r>
            <w:proofErr w:type="spellEnd"/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2FAB443B" w:rsidR="00C6134E" w:rsidRPr="007E5537" w:rsidRDefault="007167F3" w:rsidP="00045C4E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SimSun" w:hAnsi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Unit</w:t>
            </w:r>
            <w:proofErr w:type="spellEnd"/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c</w:t>
            </w:r>
            <w:r w:rsidR="003D56C4" w:rsidRPr="007E553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ost</w:t>
            </w:r>
            <w:proofErr w:type="spellEnd"/>
            <w:r w:rsidR="003D56C4" w:rsidRPr="007E553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 xml:space="preserve"> per </w:t>
            </w:r>
            <w:proofErr w:type="spellStart"/>
            <w:r w:rsidR="003D56C4" w:rsidRPr="007E5537">
              <w:rPr>
                <w:rFonts w:ascii="Times New Roman" w:eastAsia="SimSun" w:hAnsi="Times New Roman" w:cs="Times New Roman"/>
                <w:b/>
                <w:snapToGrid w:val="0"/>
                <w:kern w:val="3"/>
                <w:sz w:val="20"/>
                <w:szCs w:val="20"/>
                <w:lang w:val="lt-LT" w:eastAsia="zh-CN"/>
              </w:rPr>
              <w:t>participant</w:t>
            </w:r>
            <w:proofErr w:type="spellEnd"/>
          </w:p>
        </w:tc>
      </w:tr>
      <w:tr w:rsidR="000501A2" w:rsidRPr="003D6A00" w14:paraId="4C0CE1C5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3" w14:textId="55835314" w:rsidR="00C6134E" w:rsidRPr="003D6A00" w:rsidRDefault="003D56C4" w:rsidP="00174C0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</w:t>
            </w:r>
            <w:r w:rsidR="00174C01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M</w:t>
            </w:r>
          </w:p>
        </w:tc>
        <w:tc>
          <w:tcPr>
            <w:tcW w:w="2500" w:type="pct"/>
            <w:vAlign w:val="center"/>
          </w:tcPr>
          <w:p w14:paraId="4C0CE1C4" w14:textId="32C04141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20 </w:t>
            </w:r>
            <w:r w:rsidR="00045C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0501A2" w:rsidRPr="003D6A00" w14:paraId="4C0CE1C8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4C0CE1C6" w14:textId="6950E520" w:rsidR="00C6134E" w:rsidRPr="003D6A00" w:rsidRDefault="003D56C4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499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KM</w:t>
            </w:r>
          </w:p>
        </w:tc>
        <w:tc>
          <w:tcPr>
            <w:tcW w:w="2500" w:type="pct"/>
            <w:vAlign w:val="center"/>
          </w:tcPr>
          <w:p w14:paraId="4C0CE1C7" w14:textId="0E1CF1AF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180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  <w:bookmarkStart w:id="0" w:name="_GoBack"/>
            <w:bookmarkEnd w:id="0"/>
          </w:p>
        </w:tc>
      </w:tr>
      <w:tr w:rsidR="000501A2" w:rsidRPr="003D6A00" w14:paraId="4C0CE1CB" w14:textId="77777777" w:rsidTr="003931B8">
        <w:trPr>
          <w:trHeight w:val="268"/>
        </w:trPr>
        <w:tc>
          <w:tcPr>
            <w:tcW w:w="2500" w:type="pct"/>
            <w:vAlign w:val="center"/>
          </w:tcPr>
          <w:p w14:paraId="4C0CE1C9" w14:textId="47E52A99" w:rsidR="00C6134E" w:rsidRPr="003D6A00" w:rsidRDefault="003D56C4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500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="00045C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1999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14:paraId="4C0CE1CA" w14:textId="570EEF35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275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0501A2" w:rsidRPr="003D6A00" w14:paraId="4C0CE1CE" w14:textId="77777777" w:rsidTr="003931B8">
        <w:trPr>
          <w:trHeight w:val="272"/>
        </w:trPr>
        <w:tc>
          <w:tcPr>
            <w:tcW w:w="2500" w:type="pct"/>
            <w:vAlign w:val="center"/>
          </w:tcPr>
          <w:p w14:paraId="4C0CE1CC" w14:textId="55080D69" w:rsidR="00C6134E" w:rsidRPr="003D6A00" w:rsidRDefault="003D56C4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2000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2999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14:paraId="4C0CE1CD" w14:textId="4D9F896F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360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0501A2" w:rsidRPr="003D6A00" w14:paraId="4C0CE1D1" w14:textId="77777777" w:rsidTr="003931B8">
        <w:trPr>
          <w:trHeight w:val="262"/>
        </w:trPr>
        <w:tc>
          <w:tcPr>
            <w:tcW w:w="2500" w:type="pct"/>
            <w:vAlign w:val="center"/>
          </w:tcPr>
          <w:p w14:paraId="4C0CE1CF" w14:textId="6D48D5E7" w:rsidR="00C6134E" w:rsidRPr="003D6A00" w:rsidRDefault="003D56C4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3000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="00045C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3999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14:paraId="4C0CE1D0" w14:textId="17C9E283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530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0501A2" w:rsidRPr="003D6A00" w14:paraId="4C0CE1D4" w14:textId="77777777" w:rsidTr="003931B8">
        <w:trPr>
          <w:trHeight w:val="280"/>
        </w:trPr>
        <w:tc>
          <w:tcPr>
            <w:tcW w:w="2500" w:type="pct"/>
            <w:vAlign w:val="center"/>
          </w:tcPr>
          <w:p w14:paraId="4C0CE1D2" w14:textId="50A1500B" w:rsidR="00C6134E" w:rsidRPr="003D6A00" w:rsidRDefault="003D56C4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Between</w:t>
            </w:r>
            <w:proofErr w:type="spellEnd"/>
            <w:r w:rsidR="00045C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4000 </w:t>
            </w:r>
            <w:proofErr w:type="spellStart"/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="00C6134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7999 </w:t>
            </w:r>
            <w:r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KM</w:t>
            </w:r>
          </w:p>
        </w:tc>
        <w:tc>
          <w:tcPr>
            <w:tcW w:w="2500" w:type="pct"/>
            <w:vAlign w:val="center"/>
          </w:tcPr>
          <w:p w14:paraId="4C0CE1D3" w14:textId="3A0BCEA0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820 </w:t>
            </w:r>
            <w:r w:rsidR="00045C4E" w:rsidRPr="003D6A00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  <w:tr w:rsidR="00ED7250" w:rsidRPr="003D6A00" w14:paraId="4C0CE1D7" w14:textId="77777777" w:rsidTr="003931B8">
        <w:trPr>
          <w:trHeight w:val="270"/>
        </w:trPr>
        <w:tc>
          <w:tcPr>
            <w:tcW w:w="2500" w:type="pct"/>
            <w:vAlign w:val="center"/>
          </w:tcPr>
          <w:p w14:paraId="4C0CE1D5" w14:textId="009A3BB2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8000 </w:t>
            </w:r>
            <w:r w:rsidR="003D56C4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KM </w:t>
            </w:r>
            <w:proofErr w:type="spellStart"/>
            <w:r w:rsidR="003D56C4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and</w:t>
            </w:r>
            <w:proofErr w:type="spellEnd"/>
            <w:r w:rsidR="003D56C4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 w:rsidR="003D56C4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more</w:t>
            </w:r>
            <w:proofErr w:type="spellEnd"/>
          </w:p>
        </w:tc>
        <w:tc>
          <w:tcPr>
            <w:tcW w:w="2500" w:type="pct"/>
            <w:vAlign w:val="center"/>
          </w:tcPr>
          <w:p w14:paraId="4C0CE1D6" w14:textId="48A1A3A1" w:rsidR="00C6134E" w:rsidRPr="003D6A00" w:rsidRDefault="00C6134E" w:rsidP="003D56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</w:pP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1</w:t>
            </w:r>
            <w:r w:rsidR="00523CFE"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>5</w:t>
            </w:r>
            <w:r w:rsidRPr="003D6A00">
              <w:rPr>
                <w:rFonts w:ascii="Times New Roman" w:eastAsia="SimSun" w:hAnsi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00 </w:t>
            </w:r>
            <w:r w:rsidR="003D56C4">
              <w:rPr>
                <w:rFonts w:ascii="Times New Roman" w:eastAsia="SimSun" w:hAnsi="Times New Roman" w:cs="Times New Roman"/>
                <w:snapToGrid w:val="0"/>
                <w:kern w:val="3"/>
                <w:sz w:val="20"/>
                <w:szCs w:val="20"/>
                <w:lang w:val="lt-LT" w:eastAsia="zh-CN"/>
              </w:rPr>
              <w:t xml:space="preserve">EUR </w:t>
            </w:r>
          </w:p>
        </w:tc>
      </w:tr>
    </w:tbl>
    <w:p w14:paraId="4C0CE1D8" w14:textId="77777777" w:rsidR="00C6134E" w:rsidRPr="00174C01" w:rsidRDefault="00C6134E" w:rsidP="00C6134E">
      <w:pPr>
        <w:spacing w:after="0" w:line="240" w:lineRule="auto"/>
        <w:rPr>
          <w:rFonts w:ascii="Times New Roman" w:hAnsi="Times New Roman"/>
          <w:sz w:val="20"/>
          <w:szCs w:val="20"/>
          <w:lang w:val="lt-LT"/>
        </w:rPr>
      </w:pPr>
    </w:p>
    <w:p w14:paraId="04B655C4" w14:textId="77777777" w:rsidR="00174C01" w:rsidRPr="00174C01" w:rsidRDefault="00174C01" w:rsidP="00174C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lt-LT"/>
        </w:rPr>
      </w:pPr>
      <w:r w:rsidRPr="00174C01">
        <w:rPr>
          <w:rFonts w:ascii="Times New Roman" w:hAnsi="Times New Roman"/>
          <w:b/>
          <w:i/>
          <w:sz w:val="20"/>
          <w:szCs w:val="20"/>
          <w:lang w:val="lt-LT"/>
        </w:rPr>
        <w:t xml:space="preserve">Example: </w:t>
      </w:r>
    </w:p>
    <w:p w14:paraId="3774538F" w14:textId="32479454" w:rsidR="00174C01" w:rsidRDefault="00174C01" w:rsidP="00174C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proofErr w:type="spellStart"/>
      <w:r>
        <w:rPr>
          <w:rFonts w:ascii="Times New Roman" w:hAnsi="Times New Roman"/>
          <w:sz w:val="20"/>
          <w:szCs w:val="20"/>
          <w:lang w:val="lt-LT"/>
        </w:rPr>
        <w:t>I</w:t>
      </w:r>
      <w:r w:rsidRPr="00174C01">
        <w:rPr>
          <w:rFonts w:ascii="Times New Roman" w:hAnsi="Times New Roman"/>
          <w:sz w:val="20"/>
          <w:szCs w:val="20"/>
          <w:lang w:val="lt-LT"/>
        </w:rPr>
        <w:t>f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a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person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from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Vilnius (Lithuania) is taking part in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an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activity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taking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place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in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Helsinki (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Finland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),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beneficiary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will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calculate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distance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from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Vilnius to Helsinki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using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distance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calculator</w:t>
      </w:r>
      <w:proofErr w:type="spellEnd"/>
      <w:r w:rsidR="00CA3775">
        <w:rPr>
          <w:rFonts w:ascii="Times New Roman" w:hAnsi="Times New Roman"/>
          <w:sz w:val="20"/>
          <w:szCs w:val="20"/>
          <w:lang w:val="lt-LT"/>
        </w:rPr>
        <w:t>*</w:t>
      </w:r>
      <w:r w:rsidRPr="00174C01">
        <w:rPr>
          <w:rFonts w:ascii="Times New Roman" w:hAnsi="Times New Roman"/>
          <w:sz w:val="20"/>
          <w:szCs w:val="20"/>
          <w:lang w:val="lt-LT"/>
        </w:rPr>
        <w:t xml:space="preserve"> (609,73 Km),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then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apply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="00730F8B">
        <w:rPr>
          <w:rFonts w:ascii="Times New Roman" w:hAnsi="Times New Roman"/>
          <w:sz w:val="20"/>
          <w:szCs w:val="20"/>
          <w:lang w:val="lt-LT"/>
        </w:rPr>
        <w:t>unit</w:t>
      </w:r>
      <w:proofErr w:type="spellEnd"/>
      <w:r w:rsidR="00730F8B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cost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for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the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corresponding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distance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band, i.e. 500/1999 Km. This unit cost will be a fixed contribution of 275 Euros that will cover the costs of travel from Vilnius to Helsinki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and</w:t>
      </w:r>
      <w:proofErr w:type="spellEnd"/>
      <w:r w:rsidRPr="00174C01">
        <w:rPr>
          <w:rFonts w:ascii="Times New Roman" w:hAnsi="Times New Roman"/>
          <w:sz w:val="20"/>
          <w:szCs w:val="20"/>
          <w:lang w:val="lt-LT"/>
        </w:rPr>
        <w:t xml:space="preserve"> </w:t>
      </w:r>
      <w:proofErr w:type="spellStart"/>
      <w:r w:rsidRPr="00174C01">
        <w:rPr>
          <w:rFonts w:ascii="Times New Roman" w:hAnsi="Times New Roman"/>
          <w:sz w:val="20"/>
          <w:szCs w:val="20"/>
          <w:lang w:val="lt-LT"/>
        </w:rPr>
        <w:t>return</w:t>
      </w:r>
      <w:proofErr w:type="spellEnd"/>
      <w:r w:rsidR="00BC7185">
        <w:rPr>
          <w:rFonts w:ascii="Times New Roman" w:hAnsi="Times New Roman"/>
          <w:sz w:val="20"/>
          <w:szCs w:val="20"/>
          <w:lang w:val="lt-LT"/>
        </w:rPr>
        <w:t>.</w:t>
      </w:r>
    </w:p>
    <w:p w14:paraId="75689D1E" w14:textId="49607FEF" w:rsidR="00CA3775" w:rsidRDefault="00CA3775" w:rsidP="00174C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</w:p>
    <w:p w14:paraId="1618CD5E" w14:textId="60583D3A" w:rsidR="00CA3775" w:rsidRDefault="00CA3775" w:rsidP="00174C0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eastAsia="SimSun" w:hAnsi="Times New Roman" w:cs="Calibri"/>
          <w:sz w:val="20"/>
          <w:szCs w:val="20"/>
          <w:lang w:val="lt-LT"/>
        </w:rPr>
        <w:t>*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An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online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distance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calculator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is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used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to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calculate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specific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distances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,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which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is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available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on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the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Commission's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</w:t>
      </w:r>
      <w:proofErr w:type="spellStart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>website</w:t>
      </w:r>
      <w:proofErr w:type="spellEnd"/>
      <w:r w:rsidRPr="00CA3775">
        <w:rPr>
          <w:rFonts w:ascii="Times New Roman" w:eastAsia="SimSun" w:hAnsi="Times New Roman" w:cs="Calibri"/>
          <w:sz w:val="20"/>
          <w:szCs w:val="20"/>
          <w:lang w:val="lt-LT"/>
        </w:rPr>
        <w:t xml:space="preserve"> a</w:t>
      </w:r>
      <w:r>
        <w:rPr>
          <w:rFonts w:ascii="Times New Roman" w:eastAsia="SimSun" w:hAnsi="Times New Roman" w:cs="Calibri"/>
          <w:sz w:val="20"/>
          <w:szCs w:val="20"/>
          <w:lang w:val="lt-LT"/>
        </w:rPr>
        <w:t>t</w:t>
      </w:r>
    </w:p>
    <w:p w14:paraId="745EA892" w14:textId="6724975A" w:rsidR="00CA3775" w:rsidRPr="00CA3775" w:rsidRDefault="00DC5F54" w:rsidP="00CA3775">
      <w:pPr>
        <w:spacing w:line="256" w:lineRule="auto"/>
        <w:jc w:val="both"/>
        <w:rPr>
          <w:rFonts w:ascii="Times New Roman" w:hAnsi="Times New Roman"/>
          <w:color w:val="000000"/>
          <w:szCs w:val="24"/>
          <w:lang w:val="lt-LT"/>
        </w:rPr>
      </w:pPr>
      <w:hyperlink r:id="rId11" w:history="1">
        <w:r w:rsidR="00CA3775" w:rsidRPr="00CA3775">
          <w:rPr>
            <w:rStyle w:val="Hyperlink"/>
            <w:rFonts w:ascii="Times New Roman" w:hAnsi="Times New Roman"/>
            <w:sz w:val="20"/>
            <w:lang w:val="lt-LT"/>
          </w:rPr>
          <w:t>http://ec.europa.eu/programmes/erasmus-plus/tools/distance_en.htm</w:t>
        </w:r>
      </w:hyperlink>
    </w:p>
    <w:p w14:paraId="6E75DBE7" w14:textId="77777777" w:rsidR="00CA3775" w:rsidRDefault="00CA3775" w:rsidP="00CA37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lt-LT"/>
        </w:rPr>
      </w:pPr>
    </w:p>
    <w:p w14:paraId="050C65FC" w14:textId="77777777" w:rsidR="00CA3775" w:rsidRDefault="00CA3775" w:rsidP="002D715F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73F083E6" w14:textId="77777777" w:rsidR="001F448C" w:rsidRDefault="001F448C" w:rsidP="002D715F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731722E1" w14:textId="20DB01EE" w:rsidR="00045C4E" w:rsidRDefault="007E5537" w:rsidP="00A92868">
      <w:pPr>
        <w:pStyle w:val="ListParagraph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  <w:r w:rsidRPr="007E5537"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  <w:t>COSTS OF STAY:</w:t>
      </w:r>
    </w:p>
    <w:p w14:paraId="0CE5B851" w14:textId="77777777" w:rsidR="00BC7185" w:rsidRPr="00BC7185" w:rsidRDefault="00BC7185" w:rsidP="00BC7185">
      <w:pPr>
        <w:pStyle w:val="ListParagraph"/>
        <w:widowControl w:val="0"/>
        <w:suppressAutoHyphens/>
        <w:autoSpaceDN w:val="0"/>
        <w:textAlignment w:val="baseline"/>
        <w:rPr>
          <w:rFonts w:ascii="Times New Roman" w:hAnsi="Times New Roman"/>
          <w:b/>
          <w:snapToGrid w:val="0"/>
          <w:kern w:val="3"/>
          <w:sz w:val="20"/>
          <w:szCs w:val="20"/>
          <w:lang w:val="lt-LT"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74"/>
        <w:gridCol w:w="5718"/>
      </w:tblGrid>
      <w:tr w:rsidR="007E5537" w:rsidRPr="00D4683D" w14:paraId="4C0CE1E8" w14:textId="77777777" w:rsidTr="002509C8">
        <w:trPr>
          <w:cantSplit/>
        </w:trPr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6" w14:textId="77777777" w:rsidR="007E5537" w:rsidRPr="003D6A00" w:rsidRDefault="007E5537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80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0CE1E7" w14:textId="3028EE25" w:rsidR="007E5537" w:rsidRPr="00A92868" w:rsidRDefault="007167F3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Unit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c</w:t>
            </w:r>
            <w:r w:rsid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ost</w:t>
            </w:r>
            <w:proofErr w:type="spellEnd"/>
            <w:r w:rsid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per </w:t>
            </w:r>
            <w:proofErr w:type="spellStart"/>
            <w:r w:rsid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day</w:t>
            </w:r>
            <w:proofErr w:type="spellEnd"/>
            <w:r w:rsid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/ per </w:t>
            </w:r>
            <w:proofErr w:type="spellStart"/>
            <w:r w:rsid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participant</w:t>
            </w:r>
            <w:proofErr w:type="spellEnd"/>
            <w:r w:rsid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/ EUR</w:t>
            </w:r>
          </w:p>
        </w:tc>
      </w:tr>
      <w:tr w:rsidR="007E5537" w:rsidRPr="003D6A00" w14:paraId="4C0CE1EC" w14:textId="77777777" w:rsidTr="002509C8">
        <w:trPr>
          <w:cantSplit/>
        </w:trPr>
        <w:tc>
          <w:tcPr>
            <w:tcW w:w="2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CE1E9" w14:textId="118B2D4F" w:rsidR="007E5537" w:rsidRPr="007E5537" w:rsidRDefault="007E5537" w:rsidP="007E55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 w:rsidRP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Receiving</w:t>
            </w:r>
            <w:proofErr w:type="spellEnd"/>
            <w:r w:rsidRP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 xml:space="preserve"> </w:t>
            </w:r>
            <w:proofErr w:type="spellStart"/>
            <w:r w:rsidRPr="007E553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  <w:t>country</w:t>
            </w:r>
            <w:proofErr w:type="spellEnd"/>
          </w:p>
          <w:p w14:paraId="4C0CE1EA" w14:textId="77777777" w:rsidR="007E5537" w:rsidRPr="007E5537" w:rsidRDefault="007E5537" w:rsidP="007E55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val="lt-LT" w:eastAsia="zh-CN"/>
              </w:rPr>
            </w:pPr>
          </w:p>
        </w:tc>
        <w:tc>
          <w:tcPr>
            <w:tcW w:w="280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0CE1EB" w14:textId="14060A90" w:rsidR="007E5537" w:rsidRPr="003D6A00" w:rsidRDefault="007E5537" w:rsidP="00F16BD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val="lt-LT" w:eastAsia="zh-CN"/>
              </w:rPr>
            </w:pPr>
          </w:p>
        </w:tc>
      </w:tr>
      <w:tr w:rsidR="00523CFE" w:rsidRPr="003D6A00" w14:paraId="787F2DD8" w14:textId="77777777" w:rsidTr="00523CF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7251D1" w14:textId="5BBF43C8" w:rsidR="00523CFE" w:rsidRPr="003D6A00" w:rsidRDefault="007E5537" w:rsidP="007E5537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Denmark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Finland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Iceland</w:t>
            </w:r>
            <w:proofErr w:type="spellEnd"/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Ireland</w:t>
            </w:r>
            <w:proofErr w:type="spellEnd"/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Luxemburg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Sweden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United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Kingdom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Liechtenstein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Norway</w:t>
            </w:r>
            <w:proofErr w:type="spellEnd"/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9A86E" w14:textId="621295A4" w:rsidR="00523CFE" w:rsidRPr="003D6A00" w:rsidRDefault="00D872D1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153</w:t>
            </w:r>
          </w:p>
        </w:tc>
      </w:tr>
      <w:tr w:rsidR="00523CFE" w:rsidRPr="003D6A00" w14:paraId="5F20B6D5" w14:textId="77777777" w:rsidTr="002D2A5F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20EA5EA" w14:textId="66621691" w:rsidR="00523CFE" w:rsidRPr="003D6A00" w:rsidRDefault="00BC7185" w:rsidP="00BC718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Austria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Belgium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Germany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France</w:t>
            </w:r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Italy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G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reece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Spain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Cyprus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Netherlands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Malta, </w:t>
            </w:r>
            <w:proofErr w:type="spellStart"/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Portugal</w:t>
            </w:r>
            <w:proofErr w:type="spellEnd"/>
            <w:r w:rsidR="006C4C6A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D1CE" w14:textId="7E039E39" w:rsidR="00523CFE" w:rsidRPr="003D6A00" w:rsidRDefault="00D872D1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136</w:t>
            </w:r>
          </w:p>
        </w:tc>
      </w:tr>
      <w:tr w:rsidR="00523CFE" w:rsidRPr="003D6A00" w14:paraId="501A5E69" w14:textId="77777777" w:rsidTr="00CF340E">
        <w:trPr>
          <w:trHeight w:val="1113"/>
        </w:trPr>
        <w:tc>
          <w:tcPr>
            <w:tcW w:w="2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12F1E8" w14:textId="6B07B47F" w:rsidR="00523CFE" w:rsidRPr="003D6A00" w:rsidRDefault="008328A1" w:rsidP="00BC718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val="lt-LT" w:eastAsia="zh-CN"/>
              </w:rPr>
            </w:pP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B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ulgaria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Croatia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Czech</w:t>
            </w:r>
            <w:proofErr w:type="spellEnd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Republic</w:t>
            </w:r>
            <w:proofErr w:type="spellEnd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Estonia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Latvia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r w:rsidR="00AC7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Lit</w:t>
            </w:r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h</w:t>
            </w:r>
            <w:r w:rsidR="00AC7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ua</w:t>
            </w:r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nia</w:t>
            </w:r>
            <w:r w:rsidR="00AC740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Hungary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Poland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Rumuni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Slovaki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Slov</w:t>
            </w:r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enia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Macedoni</w:t>
            </w:r>
            <w:r w:rsidR="006F3C87"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a</w:t>
            </w:r>
            <w:proofErr w:type="spellEnd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3D6A0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Tu</w:t>
            </w:r>
            <w:r w:rsidR="00BC718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lt-LT"/>
              </w:rPr>
              <w:t>rkey</w:t>
            </w:r>
            <w:proofErr w:type="spellEnd"/>
          </w:p>
        </w:tc>
        <w:tc>
          <w:tcPr>
            <w:tcW w:w="2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3AB" w14:textId="23A2A4E4" w:rsidR="00523CFE" w:rsidRPr="003D6A00" w:rsidRDefault="00D872D1" w:rsidP="00523CFE">
            <w:pPr>
              <w:autoSpaceDE w:val="0"/>
              <w:adjustRightInd w:val="0"/>
              <w:jc w:val="center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lt-LT" w:eastAsia="zh-CN"/>
              </w:rPr>
              <w:t>119</w:t>
            </w:r>
          </w:p>
        </w:tc>
      </w:tr>
    </w:tbl>
    <w:p w14:paraId="67E86E67" w14:textId="77777777" w:rsidR="002D715F" w:rsidRDefault="002D715F" w:rsidP="003D6A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p w14:paraId="594D2081" w14:textId="742EA730" w:rsidR="001F448C" w:rsidRPr="00BD5DFB" w:rsidRDefault="001F448C" w:rsidP="003D6A00">
      <w:p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Calibri"/>
          <w:sz w:val="20"/>
          <w:szCs w:val="20"/>
        </w:rPr>
      </w:pPr>
      <w:r w:rsidRPr="00BD5DFB">
        <w:rPr>
          <w:rFonts w:ascii="Times New Roman" w:eastAsia="SimSun" w:hAnsi="Times New Roman" w:cs="Calibri"/>
          <w:b/>
          <w:i/>
          <w:sz w:val="20"/>
          <w:szCs w:val="20"/>
        </w:rPr>
        <w:t>Example: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 if a staff </w:t>
      </w:r>
      <w:r w:rsidR="00195A72">
        <w:rPr>
          <w:rFonts w:ascii="Times New Roman" w:eastAsia="SimSun" w:hAnsi="Times New Roman" w:cs="Calibri"/>
          <w:sz w:val="20"/>
          <w:szCs w:val="20"/>
        </w:rPr>
        <w:t xml:space="preserve">member 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from </w:t>
      </w:r>
      <w:r w:rsidR="00BD5DFB">
        <w:rPr>
          <w:rFonts w:ascii="Times New Roman" w:eastAsia="SimSun" w:hAnsi="Times New Roman" w:cs="Calibri"/>
          <w:sz w:val="20"/>
          <w:szCs w:val="20"/>
        </w:rPr>
        <w:t xml:space="preserve">Vilnius </w:t>
      </w:r>
      <w:r w:rsidRPr="00BD5DFB">
        <w:rPr>
          <w:rFonts w:ascii="Times New Roman" w:eastAsia="SimSun" w:hAnsi="Times New Roman" w:cs="Calibri"/>
          <w:sz w:val="20"/>
          <w:szCs w:val="20"/>
        </w:rPr>
        <w:t>(</w:t>
      </w:r>
      <w:r w:rsidR="00BD5DFB">
        <w:rPr>
          <w:rFonts w:ascii="Times New Roman" w:eastAsia="SimSun" w:hAnsi="Times New Roman" w:cs="Calibri"/>
          <w:sz w:val="20"/>
          <w:szCs w:val="20"/>
        </w:rPr>
        <w:t>Lithuania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) is taking part in an activity in </w:t>
      </w:r>
      <w:r w:rsidR="00BD5DFB">
        <w:rPr>
          <w:rFonts w:ascii="Times New Roman" w:eastAsia="SimSun" w:hAnsi="Times New Roman" w:cs="Calibri"/>
          <w:sz w:val="20"/>
          <w:szCs w:val="20"/>
        </w:rPr>
        <w:t>Helsinki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 (</w:t>
      </w:r>
      <w:r w:rsidR="00BD5DFB">
        <w:rPr>
          <w:rFonts w:ascii="Times New Roman" w:eastAsia="SimSun" w:hAnsi="Times New Roman" w:cs="Calibri"/>
          <w:sz w:val="20"/>
          <w:szCs w:val="20"/>
        </w:rPr>
        <w:t>Finland) during 5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 days, the beneficiary will apply </w:t>
      </w:r>
      <w:r w:rsidR="00BD5DFB">
        <w:rPr>
          <w:rFonts w:ascii="Times New Roman" w:eastAsia="SimSun" w:hAnsi="Times New Roman" w:cs="Calibri"/>
          <w:sz w:val="20"/>
          <w:szCs w:val="20"/>
        </w:rPr>
        <w:t>5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 unit costs of </w:t>
      </w:r>
      <w:r w:rsidR="00BD5DFB">
        <w:rPr>
          <w:rFonts w:ascii="Times New Roman" w:eastAsia="SimSun" w:hAnsi="Times New Roman" w:cs="Calibri"/>
          <w:sz w:val="20"/>
          <w:szCs w:val="20"/>
        </w:rPr>
        <w:t>153 Euros each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, for a total of </w:t>
      </w:r>
      <w:r w:rsidR="00BD5DFB">
        <w:rPr>
          <w:rFonts w:ascii="Times New Roman" w:eastAsia="SimSun" w:hAnsi="Times New Roman" w:cs="Calibri"/>
          <w:sz w:val="20"/>
          <w:szCs w:val="20"/>
        </w:rPr>
        <w:t>765</w:t>
      </w:r>
      <w:r w:rsidRPr="00BD5DFB">
        <w:rPr>
          <w:rFonts w:ascii="Times New Roman" w:eastAsia="SimSun" w:hAnsi="Times New Roman" w:cs="Calibri"/>
          <w:sz w:val="20"/>
          <w:szCs w:val="20"/>
        </w:rPr>
        <w:t xml:space="preserve"> Euros.</w:t>
      </w:r>
    </w:p>
    <w:p w14:paraId="2AACA322" w14:textId="77777777" w:rsidR="001F448C" w:rsidRDefault="001F448C" w:rsidP="003D6A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lt-LT"/>
        </w:rPr>
      </w:pPr>
    </w:p>
    <w:sectPr w:rsidR="001F448C" w:rsidSect="003D6A00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A0A1" w14:textId="77777777" w:rsidR="00DC5F54" w:rsidRDefault="00DC5F54" w:rsidP="00045C4E">
      <w:pPr>
        <w:spacing w:after="0" w:line="240" w:lineRule="auto"/>
      </w:pPr>
      <w:r>
        <w:separator/>
      </w:r>
    </w:p>
  </w:endnote>
  <w:endnote w:type="continuationSeparator" w:id="0">
    <w:p w14:paraId="6F4AB0A2" w14:textId="77777777" w:rsidR="00DC5F54" w:rsidRDefault="00DC5F54" w:rsidP="0004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92191" w14:textId="60103C44" w:rsidR="00F117D7" w:rsidRDefault="00F117D7">
    <w:pPr>
      <w:pStyle w:val="Footer"/>
      <w:jc w:val="right"/>
    </w:pPr>
  </w:p>
  <w:p w14:paraId="78382B6E" w14:textId="77777777" w:rsidR="00F117D7" w:rsidRDefault="00F11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E4BE" w14:textId="77777777" w:rsidR="00DC5F54" w:rsidRDefault="00DC5F54" w:rsidP="00045C4E">
      <w:pPr>
        <w:spacing w:after="0" w:line="240" w:lineRule="auto"/>
      </w:pPr>
      <w:r>
        <w:separator/>
      </w:r>
    </w:p>
  </w:footnote>
  <w:footnote w:type="continuationSeparator" w:id="0">
    <w:p w14:paraId="741165D8" w14:textId="77777777" w:rsidR="00DC5F54" w:rsidRDefault="00DC5F54" w:rsidP="00045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D0"/>
    <w:multiLevelType w:val="hybridMultilevel"/>
    <w:tmpl w:val="E610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2CDB"/>
    <w:multiLevelType w:val="hybridMultilevel"/>
    <w:tmpl w:val="171E2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F70A6"/>
    <w:multiLevelType w:val="hybridMultilevel"/>
    <w:tmpl w:val="B8C870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7D643C25"/>
    <w:multiLevelType w:val="multilevel"/>
    <w:tmpl w:val="BF884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A01BC"/>
    <w:rsid w:val="000301F6"/>
    <w:rsid w:val="00045C4E"/>
    <w:rsid w:val="000501A2"/>
    <w:rsid w:val="000C1D9B"/>
    <w:rsid w:val="000D504E"/>
    <w:rsid w:val="000E260D"/>
    <w:rsid w:val="000F5474"/>
    <w:rsid w:val="000F5B7A"/>
    <w:rsid w:val="000F68F3"/>
    <w:rsid w:val="001602BE"/>
    <w:rsid w:val="00174C01"/>
    <w:rsid w:val="00195A72"/>
    <w:rsid w:val="001F448C"/>
    <w:rsid w:val="00253F72"/>
    <w:rsid w:val="00255F47"/>
    <w:rsid w:val="002565A6"/>
    <w:rsid w:val="002D2A5F"/>
    <w:rsid w:val="002D715F"/>
    <w:rsid w:val="00312AB5"/>
    <w:rsid w:val="00335B5E"/>
    <w:rsid w:val="003A3EC2"/>
    <w:rsid w:val="003D56C4"/>
    <w:rsid w:val="003D6A00"/>
    <w:rsid w:val="003E3FCC"/>
    <w:rsid w:val="003F3F14"/>
    <w:rsid w:val="004125E7"/>
    <w:rsid w:val="00430D12"/>
    <w:rsid w:val="004806B5"/>
    <w:rsid w:val="0048428D"/>
    <w:rsid w:val="004C6A6D"/>
    <w:rsid w:val="00523CFE"/>
    <w:rsid w:val="005718C6"/>
    <w:rsid w:val="005734E0"/>
    <w:rsid w:val="005862A9"/>
    <w:rsid w:val="00587C0B"/>
    <w:rsid w:val="00587D7D"/>
    <w:rsid w:val="005C4DEF"/>
    <w:rsid w:val="005C77B3"/>
    <w:rsid w:val="005F3970"/>
    <w:rsid w:val="005F632B"/>
    <w:rsid w:val="006C4C6A"/>
    <w:rsid w:val="006D1AF1"/>
    <w:rsid w:val="006D74F7"/>
    <w:rsid w:val="006F3C87"/>
    <w:rsid w:val="007167F3"/>
    <w:rsid w:val="0072048B"/>
    <w:rsid w:val="00730F8B"/>
    <w:rsid w:val="007443FC"/>
    <w:rsid w:val="007802D8"/>
    <w:rsid w:val="007E5537"/>
    <w:rsid w:val="008328A1"/>
    <w:rsid w:val="00850120"/>
    <w:rsid w:val="00866095"/>
    <w:rsid w:val="00871029"/>
    <w:rsid w:val="008916BE"/>
    <w:rsid w:val="008E179D"/>
    <w:rsid w:val="008F18D8"/>
    <w:rsid w:val="00912359"/>
    <w:rsid w:val="00970744"/>
    <w:rsid w:val="009723B4"/>
    <w:rsid w:val="00997EB1"/>
    <w:rsid w:val="009A01BC"/>
    <w:rsid w:val="009D6416"/>
    <w:rsid w:val="009D6BFD"/>
    <w:rsid w:val="009F1623"/>
    <w:rsid w:val="00A40237"/>
    <w:rsid w:val="00A91261"/>
    <w:rsid w:val="00A92868"/>
    <w:rsid w:val="00AB45F7"/>
    <w:rsid w:val="00AC740E"/>
    <w:rsid w:val="00AC77B8"/>
    <w:rsid w:val="00B716A6"/>
    <w:rsid w:val="00BB4C4B"/>
    <w:rsid w:val="00BC496D"/>
    <w:rsid w:val="00BC7185"/>
    <w:rsid w:val="00BD5DFB"/>
    <w:rsid w:val="00C5586A"/>
    <w:rsid w:val="00C6134E"/>
    <w:rsid w:val="00CA3775"/>
    <w:rsid w:val="00CD7DED"/>
    <w:rsid w:val="00CF340E"/>
    <w:rsid w:val="00D16EFE"/>
    <w:rsid w:val="00D4683D"/>
    <w:rsid w:val="00D60757"/>
    <w:rsid w:val="00D60AE3"/>
    <w:rsid w:val="00D62740"/>
    <w:rsid w:val="00D72D11"/>
    <w:rsid w:val="00D872D1"/>
    <w:rsid w:val="00DC5F54"/>
    <w:rsid w:val="00DD37D9"/>
    <w:rsid w:val="00DE37ED"/>
    <w:rsid w:val="00DE439A"/>
    <w:rsid w:val="00ED7250"/>
    <w:rsid w:val="00F117D7"/>
    <w:rsid w:val="00F16BDB"/>
    <w:rsid w:val="00F17557"/>
    <w:rsid w:val="00F703C1"/>
    <w:rsid w:val="00F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E1B4"/>
  <w15:docId w15:val="{8337DF8D-A0E8-463B-B10C-2452329C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on">
    <w:name w:val="Revision"/>
    <w:hidden/>
    <w:uiPriority w:val="99"/>
    <w:semiHidden/>
    <w:rsid w:val="00523CF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45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4E"/>
  </w:style>
  <w:style w:type="paragraph" w:styleId="Footer">
    <w:name w:val="footer"/>
    <w:basedOn w:val="Normal"/>
    <w:link w:val="FooterChar"/>
    <w:uiPriority w:val="99"/>
    <w:unhideWhenUsed/>
    <w:rsid w:val="00045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4E"/>
  </w:style>
  <w:style w:type="character" w:styleId="Hyperlink">
    <w:name w:val="Hyperlink"/>
    <w:uiPriority w:val="99"/>
    <w:semiHidden/>
    <w:unhideWhenUsed/>
    <w:rsid w:val="00D4683D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77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9" ma:contentTypeDescription="Create a new document." ma:contentTypeScope="" ma:versionID="959ec96cdf3bc3c699fbc63487565456">
  <xsd:schema xmlns:xsd="http://www.w3.org/2001/XMLSchema" xmlns:xs="http://www.w3.org/2001/XMLSchema" xmlns:p="http://schemas.microsoft.com/office/2006/metadata/properties" xmlns:ns2="23ff61ea-a57a-4bd3-ae79-8a3ede980598" xmlns:ns3="374e6b08-f8ae-4faa-b85d-2c05ae05130a" targetNamespace="http://schemas.microsoft.com/office/2006/metadata/properties" ma:root="true" ma:fieldsID="9211a2adaa668b7748dedbaf61b38595" ns2:_="" ns3:_="">
    <xsd:import namespace="23ff61ea-a57a-4bd3-ae79-8a3ede980598"/>
    <xsd:import namespace="374e6b08-f8ae-4faa-b85d-2c05ae0513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e6b08-f8ae-4faa-b85d-2c05ae051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B8B1-3F7D-40FF-95D8-F9911F190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83306-3F50-474B-9AA0-6163FCA7D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374e6b08-f8ae-4faa-b85d-2c05ae051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15717E-BCA0-45B2-A145-FD5B02E9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viko</cp:lastModifiedBy>
  <cp:revision>11</cp:revision>
  <cp:lastPrinted>2016-04-20T09:41:00Z</cp:lastPrinted>
  <dcterms:created xsi:type="dcterms:W3CDTF">2020-05-13T07:14:00Z</dcterms:created>
  <dcterms:modified xsi:type="dcterms:W3CDTF">2020-05-13T10:45:00Z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0x010100523FDBF1CA6D244B8A7F66C0E65FAE59</vt:lpwstr>
  </property>
</Properties>
</file>