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76C4" w14:textId="77777777" w:rsidR="008C37F9" w:rsidRPr="00725EA0" w:rsidRDefault="008C37F9" w:rsidP="001A713F">
      <w:pPr>
        <w:rPr>
          <w:sz w:val="20"/>
          <w:szCs w:val="20"/>
          <w:lang w:val="en-US"/>
        </w:rPr>
      </w:pPr>
      <w:r w:rsidRPr="00725EA0">
        <w:rPr>
          <w:b/>
          <w:color w:val="000000"/>
          <w:lang w:val="en-US"/>
        </w:rPr>
        <w:tab/>
      </w:r>
      <w:r w:rsidRPr="00725EA0">
        <w:rPr>
          <w:b/>
          <w:color w:val="000000"/>
          <w:lang w:val="en-US"/>
        </w:rPr>
        <w:tab/>
      </w:r>
      <w:r w:rsidRPr="00725EA0">
        <w:rPr>
          <w:b/>
          <w:color w:val="000000"/>
          <w:lang w:val="en-US"/>
        </w:rPr>
        <w:tab/>
      </w:r>
      <w:r w:rsidRPr="00725EA0">
        <w:rPr>
          <w:b/>
          <w:color w:val="000000"/>
          <w:lang w:val="en-US"/>
        </w:rPr>
        <w:tab/>
      </w:r>
      <w:r w:rsidRPr="00725EA0">
        <w:rPr>
          <w:lang w:val="en-US"/>
        </w:rPr>
        <w:t xml:space="preserve">        </w:t>
      </w:r>
    </w:p>
    <w:p w14:paraId="2BDCF913" w14:textId="77777777" w:rsidR="008C37F9" w:rsidRPr="00725EA0" w:rsidRDefault="008C37F9" w:rsidP="00360223">
      <w:pPr>
        <w:widowControl w:val="0"/>
        <w:jc w:val="both"/>
        <w:rPr>
          <w:b/>
          <w:color w:val="000000"/>
          <w:lang w:val="en-US"/>
        </w:rPr>
      </w:pPr>
    </w:p>
    <w:p w14:paraId="574C0666" w14:textId="60C0B372" w:rsidR="008C37F9" w:rsidRPr="00725EA0" w:rsidRDefault="00961EA2" w:rsidP="00360223">
      <w:pPr>
        <w:jc w:val="center"/>
        <w:rPr>
          <w:b/>
          <w:sz w:val="28"/>
          <w:szCs w:val="28"/>
          <w:lang w:val="en-US"/>
        </w:rPr>
      </w:pPr>
      <w:r w:rsidRPr="00725EA0">
        <w:rPr>
          <w:b/>
          <w:sz w:val="28"/>
          <w:szCs w:val="28"/>
          <w:lang w:val="en-US"/>
        </w:rPr>
        <w:t xml:space="preserve">VILNIAUS </w:t>
      </w:r>
      <w:proofErr w:type="gramStart"/>
      <w:r w:rsidRPr="00725EA0">
        <w:rPr>
          <w:b/>
          <w:sz w:val="28"/>
          <w:szCs w:val="28"/>
          <w:lang w:val="en-US"/>
        </w:rPr>
        <w:t>KOLEGIJA  |</w:t>
      </w:r>
      <w:proofErr w:type="gramEnd"/>
      <w:r w:rsidRPr="00725EA0">
        <w:rPr>
          <w:b/>
          <w:sz w:val="28"/>
          <w:szCs w:val="28"/>
          <w:lang w:val="en-US"/>
        </w:rPr>
        <w:t xml:space="preserve"> HIGHER EDUCATION INSTITUTION</w:t>
      </w:r>
    </w:p>
    <w:p w14:paraId="40D5BC4B" w14:textId="77777777" w:rsidR="006B2236" w:rsidRPr="00725EA0" w:rsidRDefault="006B2236" w:rsidP="00360223">
      <w:pPr>
        <w:jc w:val="center"/>
        <w:rPr>
          <w:b/>
          <w:sz w:val="28"/>
          <w:szCs w:val="28"/>
          <w:lang w:val="en-US"/>
        </w:rPr>
      </w:pPr>
    </w:p>
    <w:p w14:paraId="33AD58FC" w14:textId="77777777" w:rsidR="00961EA2" w:rsidRPr="00725EA0" w:rsidRDefault="00961EA2" w:rsidP="00961EA2">
      <w:pPr>
        <w:jc w:val="center"/>
        <w:rPr>
          <w:b/>
          <w:sz w:val="28"/>
          <w:szCs w:val="28"/>
          <w:lang w:val="en-US"/>
        </w:rPr>
      </w:pPr>
      <w:r w:rsidRPr="00725EA0">
        <w:rPr>
          <w:b/>
          <w:sz w:val="28"/>
          <w:szCs w:val="28"/>
          <w:lang w:val="en-US"/>
        </w:rPr>
        <w:t>SCIENTIFIC JOURNAL</w:t>
      </w:r>
    </w:p>
    <w:p w14:paraId="1C3B946A" w14:textId="4959825E" w:rsidR="00961EA2" w:rsidRPr="00725EA0" w:rsidRDefault="00961EA2" w:rsidP="00961EA2">
      <w:pPr>
        <w:jc w:val="center"/>
        <w:rPr>
          <w:b/>
          <w:sz w:val="28"/>
          <w:szCs w:val="28"/>
          <w:lang w:val="en-US"/>
        </w:rPr>
      </w:pPr>
      <w:r w:rsidRPr="00725EA0">
        <w:rPr>
          <w:b/>
          <w:sz w:val="28"/>
          <w:szCs w:val="28"/>
          <w:lang w:val="en-US"/>
        </w:rPr>
        <w:t>“TECHNOLOGY AND ART. RESEARCH AND TOPICALITIES”</w:t>
      </w:r>
    </w:p>
    <w:p w14:paraId="765040D1" w14:textId="34B96A52" w:rsidR="008C37F9" w:rsidRPr="00725EA0" w:rsidRDefault="00961EA2" w:rsidP="00961EA2">
      <w:pPr>
        <w:jc w:val="center"/>
        <w:rPr>
          <w:bCs/>
          <w:strike/>
          <w:lang w:val="en-US"/>
        </w:rPr>
      </w:pPr>
      <w:r w:rsidRPr="00725EA0">
        <w:rPr>
          <w:b/>
          <w:sz w:val="28"/>
          <w:szCs w:val="28"/>
          <w:lang w:val="en-US"/>
        </w:rPr>
        <w:t>DESCRIPTION OF THE PROCEDURE FOR PREPARING ARTICLES</w:t>
      </w:r>
    </w:p>
    <w:p w14:paraId="1E5A7936" w14:textId="77777777" w:rsidR="00961EA2" w:rsidRPr="00725EA0" w:rsidRDefault="00961EA2" w:rsidP="00C02FBA">
      <w:pPr>
        <w:ind w:left="1080"/>
        <w:jc w:val="center"/>
        <w:rPr>
          <w:b/>
          <w:bCs/>
          <w:lang w:val="en-US"/>
        </w:rPr>
      </w:pPr>
    </w:p>
    <w:p w14:paraId="7AE97EAD" w14:textId="5A79565E" w:rsidR="00CC7F82" w:rsidRPr="00725EA0" w:rsidRDefault="00C02FBA" w:rsidP="00234F01">
      <w:pPr>
        <w:spacing w:line="360" w:lineRule="auto"/>
        <w:jc w:val="center"/>
        <w:rPr>
          <w:b/>
          <w:bCs/>
          <w:lang w:val="en-US"/>
        </w:rPr>
      </w:pPr>
      <w:r w:rsidRPr="00725EA0">
        <w:rPr>
          <w:b/>
          <w:bCs/>
          <w:lang w:val="en-US"/>
        </w:rPr>
        <w:t xml:space="preserve">I </w:t>
      </w:r>
      <w:r w:rsidR="00961EA2" w:rsidRPr="00725EA0">
        <w:rPr>
          <w:b/>
          <w:bCs/>
          <w:lang w:val="en-US"/>
        </w:rPr>
        <w:t>CHAPTER</w:t>
      </w:r>
    </w:p>
    <w:p w14:paraId="7015EAB4" w14:textId="64699BE9" w:rsidR="008C37F9" w:rsidRPr="00725EA0" w:rsidRDefault="00961EA2" w:rsidP="00234F01">
      <w:pPr>
        <w:spacing w:line="360" w:lineRule="auto"/>
        <w:jc w:val="center"/>
        <w:rPr>
          <w:b/>
          <w:bCs/>
          <w:lang w:val="en-US"/>
        </w:rPr>
      </w:pPr>
      <w:r w:rsidRPr="00725EA0">
        <w:rPr>
          <w:b/>
          <w:bCs/>
          <w:lang w:val="en-US"/>
        </w:rPr>
        <w:t>GENERAL GUIDELINES</w:t>
      </w:r>
    </w:p>
    <w:p w14:paraId="7AEB5971" w14:textId="211FC8CB" w:rsidR="00961EA2" w:rsidRPr="00725EA0" w:rsidRDefault="00961EA2" w:rsidP="00725EA0">
      <w:pPr>
        <w:pStyle w:val="NormalWeb"/>
        <w:numPr>
          <w:ilvl w:val="0"/>
          <w:numId w:val="28"/>
        </w:numPr>
        <w:shd w:val="clear" w:color="auto" w:fill="FFFFFF"/>
        <w:tabs>
          <w:tab w:val="left" w:pos="851"/>
        </w:tabs>
        <w:spacing w:before="0" w:beforeAutospacing="0" w:after="0" w:afterAutospacing="0" w:line="360" w:lineRule="auto"/>
        <w:ind w:left="0" w:firstLine="567"/>
        <w:jc w:val="both"/>
        <w:rPr>
          <w:color w:val="000000"/>
          <w:lang w:val="en-US"/>
        </w:rPr>
      </w:pPr>
      <w:r w:rsidRPr="00725EA0">
        <w:rPr>
          <w:color w:val="000000"/>
          <w:lang w:val="en-US"/>
        </w:rPr>
        <w:t xml:space="preserve">The description of the procedure for preparing articles for the scientific journal of </w:t>
      </w:r>
      <w:r w:rsidRPr="00725EA0">
        <w:rPr>
          <w:lang w:val="en-US"/>
        </w:rPr>
        <w:t>Vilniaus Kolegija  | Higher Education Institution</w:t>
      </w:r>
      <w:r w:rsidRPr="00725EA0">
        <w:rPr>
          <w:color w:val="000000"/>
          <w:lang w:val="en-US"/>
        </w:rPr>
        <w:t xml:space="preserve"> “Technology and Art. Research and Topicalities” (hereinafter referred to as the Description) establishes the requirements for preparing articles for the scientific journal published by </w:t>
      </w:r>
      <w:r w:rsidRPr="00725EA0">
        <w:rPr>
          <w:lang w:val="en-US"/>
        </w:rPr>
        <w:t>Vilniaus Kolegija  | Higher Education Institution</w:t>
      </w:r>
      <w:r w:rsidRPr="00725EA0">
        <w:rPr>
          <w:color w:val="000000"/>
          <w:lang w:val="en-US"/>
        </w:rPr>
        <w:t xml:space="preserve"> (hereinafter referred to as the College) “Technology and Art. Research and Topicalities ” (ISSN 2029-400X) (hereinafter referred to as the Journal) the article preparation requirements, the review procedure, and the ethical principles.</w:t>
      </w:r>
    </w:p>
    <w:p w14:paraId="6151E755" w14:textId="77777777" w:rsidR="00961EA2" w:rsidRPr="00725EA0" w:rsidRDefault="00961EA2" w:rsidP="00725EA0">
      <w:pPr>
        <w:widowControl w:val="0"/>
        <w:numPr>
          <w:ilvl w:val="0"/>
          <w:numId w:val="28"/>
        </w:numPr>
        <w:tabs>
          <w:tab w:val="left" w:pos="851"/>
        </w:tabs>
        <w:spacing w:line="360" w:lineRule="auto"/>
        <w:ind w:left="0" w:firstLine="567"/>
        <w:jc w:val="both"/>
        <w:rPr>
          <w:bCs/>
          <w:color w:val="000000"/>
          <w:lang w:val="en-US"/>
        </w:rPr>
      </w:pPr>
      <w:r w:rsidRPr="00725EA0">
        <w:rPr>
          <w:color w:val="000000"/>
          <w:lang w:val="en-US"/>
        </w:rPr>
        <w:t>In a journal published once a year (in the fourth quarter), College lecturers and representatives of other institutions publish the results of their applied research.</w:t>
      </w:r>
    </w:p>
    <w:p w14:paraId="6A2892D1" w14:textId="22566EAB" w:rsidR="00961EA2" w:rsidRPr="00725EA0" w:rsidRDefault="00961EA2" w:rsidP="00725EA0">
      <w:pPr>
        <w:widowControl w:val="0"/>
        <w:numPr>
          <w:ilvl w:val="0"/>
          <w:numId w:val="28"/>
        </w:numPr>
        <w:tabs>
          <w:tab w:val="left" w:pos="851"/>
        </w:tabs>
        <w:spacing w:line="360" w:lineRule="auto"/>
        <w:ind w:left="0" w:firstLine="567"/>
        <w:jc w:val="both"/>
        <w:rPr>
          <w:bCs/>
          <w:color w:val="000000"/>
          <w:lang w:val="en-US"/>
        </w:rPr>
      </w:pPr>
      <w:r w:rsidRPr="00725EA0">
        <w:rPr>
          <w:bCs/>
          <w:color w:val="000000"/>
          <w:lang w:val="en-US"/>
        </w:rPr>
        <w:t>Articles in the Journal are published in Lithuanian and English. The language of the article must meet the requirements of language and writing culture. An electronic version of the scientific article shall be submitted to the editorial board of the journal (hereinafter referred to as the Editorial Board) in accordance with the requirements set out below.</w:t>
      </w:r>
    </w:p>
    <w:p w14:paraId="4B99B46E" w14:textId="0CD1CAFB" w:rsidR="0035541B" w:rsidRPr="00725EA0" w:rsidRDefault="0035541B" w:rsidP="00725EA0">
      <w:pPr>
        <w:widowControl w:val="0"/>
        <w:numPr>
          <w:ilvl w:val="0"/>
          <w:numId w:val="28"/>
        </w:numPr>
        <w:tabs>
          <w:tab w:val="left" w:pos="851"/>
        </w:tabs>
        <w:spacing w:line="360" w:lineRule="auto"/>
        <w:ind w:left="0" w:firstLine="567"/>
        <w:jc w:val="both"/>
        <w:rPr>
          <w:bCs/>
          <w:color w:val="000000"/>
          <w:lang w:val="en-US"/>
        </w:rPr>
      </w:pPr>
      <w:r w:rsidRPr="00725EA0">
        <w:rPr>
          <w:bCs/>
          <w:color w:val="000000"/>
          <w:lang w:val="en-US"/>
        </w:rPr>
        <w:t>Journal topics:</w:t>
      </w:r>
    </w:p>
    <w:p w14:paraId="62ABAC76" w14:textId="24923358" w:rsidR="0035541B" w:rsidRPr="00725EA0" w:rsidRDefault="0035541B" w:rsidP="007A4E3F">
      <w:pPr>
        <w:widowControl w:val="0"/>
        <w:numPr>
          <w:ilvl w:val="1"/>
          <w:numId w:val="28"/>
        </w:numPr>
        <w:spacing w:line="360" w:lineRule="auto"/>
        <w:ind w:left="1276" w:hanging="567"/>
        <w:jc w:val="both"/>
        <w:rPr>
          <w:bCs/>
          <w:color w:val="000000"/>
          <w:lang w:val="en-US"/>
        </w:rPr>
      </w:pPr>
      <w:r w:rsidRPr="00725EA0">
        <w:rPr>
          <w:bCs/>
          <w:color w:val="000000"/>
          <w:lang w:val="en-US"/>
        </w:rPr>
        <w:t>Transport Engineering;</w:t>
      </w:r>
    </w:p>
    <w:p w14:paraId="6F041629" w14:textId="121E5389" w:rsidR="0035541B" w:rsidRPr="00725EA0" w:rsidRDefault="0035541B" w:rsidP="007A4E3F">
      <w:pPr>
        <w:widowControl w:val="0"/>
        <w:numPr>
          <w:ilvl w:val="1"/>
          <w:numId w:val="28"/>
        </w:numPr>
        <w:spacing w:line="360" w:lineRule="auto"/>
        <w:ind w:left="1276" w:hanging="567"/>
        <w:jc w:val="both"/>
        <w:rPr>
          <w:bCs/>
          <w:color w:val="000000"/>
          <w:lang w:val="en-US"/>
        </w:rPr>
      </w:pPr>
      <w:r w:rsidRPr="00725EA0">
        <w:rPr>
          <w:bCs/>
          <w:color w:val="000000"/>
          <w:lang w:val="en-US"/>
        </w:rPr>
        <w:t>Logistics, Transport Economy and Management;</w:t>
      </w:r>
    </w:p>
    <w:p w14:paraId="0AD3274C" w14:textId="393A1ADA" w:rsidR="0035541B" w:rsidRPr="00725EA0" w:rsidRDefault="0035541B" w:rsidP="007A4E3F">
      <w:pPr>
        <w:widowControl w:val="0"/>
        <w:numPr>
          <w:ilvl w:val="1"/>
          <w:numId w:val="28"/>
        </w:numPr>
        <w:spacing w:line="360" w:lineRule="auto"/>
        <w:ind w:left="1276" w:hanging="567"/>
        <w:jc w:val="both"/>
        <w:rPr>
          <w:bCs/>
          <w:color w:val="000000"/>
          <w:lang w:val="en-US"/>
        </w:rPr>
      </w:pPr>
      <w:r w:rsidRPr="00725EA0">
        <w:rPr>
          <w:bCs/>
          <w:color w:val="000000"/>
          <w:lang w:val="en-US"/>
        </w:rPr>
        <w:t>Mechanical Engineering;</w:t>
      </w:r>
    </w:p>
    <w:p w14:paraId="61974096" w14:textId="15F896BA" w:rsidR="0035541B" w:rsidRPr="00725EA0" w:rsidRDefault="0035541B" w:rsidP="007A4E3F">
      <w:pPr>
        <w:widowControl w:val="0"/>
        <w:numPr>
          <w:ilvl w:val="1"/>
          <w:numId w:val="28"/>
        </w:numPr>
        <w:spacing w:line="360" w:lineRule="auto"/>
        <w:ind w:left="1276" w:hanging="567"/>
        <w:jc w:val="both"/>
        <w:rPr>
          <w:bCs/>
          <w:color w:val="000000"/>
          <w:lang w:val="en-US"/>
        </w:rPr>
      </w:pPr>
      <w:r w:rsidRPr="00725EA0">
        <w:rPr>
          <w:bCs/>
          <w:color w:val="000000"/>
          <w:lang w:val="en-US"/>
        </w:rPr>
        <w:t>Electrical and Electronics Engineering;</w:t>
      </w:r>
    </w:p>
    <w:p w14:paraId="02959A41" w14:textId="2D755B2A" w:rsidR="0035541B" w:rsidRPr="00725EA0" w:rsidRDefault="0035541B" w:rsidP="007A4E3F">
      <w:pPr>
        <w:widowControl w:val="0"/>
        <w:numPr>
          <w:ilvl w:val="1"/>
          <w:numId w:val="28"/>
        </w:numPr>
        <w:spacing w:line="360" w:lineRule="auto"/>
        <w:ind w:left="1276" w:hanging="567"/>
        <w:jc w:val="both"/>
        <w:rPr>
          <w:bCs/>
          <w:color w:val="000000"/>
          <w:lang w:val="en-US"/>
        </w:rPr>
      </w:pPr>
      <w:r w:rsidRPr="00725EA0">
        <w:rPr>
          <w:bCs/>
          <w:color w:val="000000"/>
          <w:lang w:val="en-US"/>
        </w:rPr>
        <w:t>Power and Thermal Engineering, Economics and Management;</w:t>
      </w:r>
    </w:p>
    <w:p w14:paraId="404B6856" w14:textId="0B8895D8" w:rsidR="0035541B" w:rsidRPr="00725EA0" w:rsidRDefault="0035541B" w:rsidP="007A4E3F">
      <w:pPr>
        <w:widowControl w:val="0"/>
        <w:numPr>
          <w:ilvl w:val="1"/>
          <w:numId w:val="28"/>
        </w:numPr>
        <w:spacing w:line="360" w:lineRule="auto"/>
        <w:ind w:left="1276" w:hanging="567"/>
        <w:jc w:val="both"/>
        <w:rPr>
          <w:bCs/>
          <w:color w:val="000000"/>
          <w:lang w:val="en-US"/>
        </w:rPr>
      </w:pPr>
      <w:r w:rsidRPr="00725EA0">
        <w:rPr>
          <w:bCs/>
          <w:color w:val="000000"/>
          <w:lang w:val="en-US"/>
        </w:rPr>
        <w:t>Construction Engineering;</w:t>
      </w:r>
    </w:p>
    <w:p w14:paraId="27EE71FB" w14:textId="42CFC30C" w:rsidR="0035541B" w:rsidRPr="00725EA0" w:rsidRDefault="0035541B" w:rsidP="007A4E3F">
      <w:pPr>
        <w:widowControl w:val="0"/>
        <w:numPr>
          <w:ilvl w:val="1"/>
          <w:numId w:val="28"/>
        </w:numPr>
        <w:spacing w:line="360" w:lineRule="auto"/>
        <w:ind w:left="1276" w:hanging="567"/>
        <w:jc w:val="both"/>
        <w:rPr>
          <w:bCs/>
          <w:color w:val="000000"/>
          <w:lang w:val="en-US"/>
        </w:rPr>
      </w:pPr>
      <w:r w:rsidRPr="00725EA0">
        <w:rPr>
          <w:bCs/>
          <w:color w:val="000000"/>
          <w:lang w:val="en-US"/>
        </w:rPr>
        <w:t>Measurement Engineering;</w:t>
      </w:r>
    </w:p>
    <w:p w14:paraId="01976049" w14:textId="6BC420A4" w:rsidR="0035541B" w:rsidRPr="00725EA0" w:rsidRDefault="0035541B" w:rsidP="007A4E3F">
      <w:pPr>
        <w:widowControl w:val="0"/>
        <w:numPr>
          <w:ilvl w:val="1"/>
          <w:numId w:val="28"/>
        </w:numPr>
        <w:spacing w:line="360" w:lineRule="auto"/>
        <w:ind w:left="1276" w:hanging="567"/>
        <w:jc w:val="both"/>
        <w:rPr>
          <w:bCs/>
          <w:color w:val="000000"/>
          <w:lang w:val="en-US"/>
        </w:rPr>
      </w:pPr>
      <w:r w:rsidRPr="00725EA0">
        <w:rPr>
          <w:bCs/>
          <w:color w:val="000000"/>
          <w:lang w:val="en-US"/>
        </w:rPr>
        <w:t>Informatics;</w:t>
      </w:r>
    </w:p>
    <w:p w14:paraId="31081A80" w14:textId="62FE1FAC" w:rsidR="0035541B" w:rsidRPr="00725EA0" w:rsidRDefault="0035541B" w:rsidP="007A4E3F">
      <w:pPr>
        <w:widowControl w:val="0"/>
        <w:numPr>
          <w:ilvl w:val="1"/>
          <w:numId w:val="28"/>
        </w:numPr>
        <w:spacing w:line="360" w:lineRule="auto"/>
        <w:ind w:left="1276" w:hanging="567"/>
        <w:jc w:val="both"/>
        <w:rPr>
          <w:bCs/>
          <w:color w:val="000000"/>
          <w:lang w:val="en-US"/>
        </w:rPr>
      </w:pPr>
      <w:r w:rsidRPr="00725EA0">
        <w:rPr>
          <w:bCs/>
          <w:color w:val="000000"/>
          <w:lang w:val="en-US"/>
        </w:rPr>
        <w:t>Art.</w:t>
      </w:r>
    </w:p>
    <w:p w14:paraId="0694EA45" w14:textId="54E065FA" w:rsidR="00CC7F82" w:rsidRPr="00725EA0" w:rsidRDefault="0035541B" w:rsidP="00CC7F82">
      <w:pPr>
        <w:widowControl w:val="0"/>
        <w:numPr>
          <w:ilvl w:val="0"/>
          <w:numId w:val="28"/>
        </w:numPr>
        <w:tabs>
          <w:tab w:val="left" w:pos="851"/>
        </w:tabs>
        <w:spacing w:line="360" w:lineRule="auto"/>
        <w:ind w:left="0" w:firstLine="567"/>
        <w:jc w:val="both"/>
        <w:rPr>
          <w:bCs/>
          <w:color w:val="000000"/>
          <w:lang w:val="en-US"/>
        </w:rPr>
      </w:pPr>
      <w:r w:rsidRPr="00725EA0">
        <w:rPr>
          <w:bCs/>
          <w:color w:val="000000"/>
          <w:lang w:val="en-US"/>
        </w:rPr>
        <w:t>The article should be 4-8 pages long. The article must comply with the technical requirements for articles in the Journal (see Appendix 1).</w:t>
      </w:r>
    </w:p>
    <w:p w14:paraId="40AD70E5" w14:textId="77777777" w:rsidR="00725EA0" w:rsidRPr="00725EA0" w:rsidRDefault="00725EA0">
      <w:pPr>
        <w:rPr>
          <w:b/>
          <w:bCs/>
          <w:lang w:val="en-US"/>
        </w:rPr>
      </w:pPr>
      <w:r w:rsidRPr="00725EA0">
        <w:rPr>
          <w:b/>
          <w:bCs/>
          <w:lang w:val="en-US"/>
        </w:rPr>
        <w:br w:type="page"/>
      </w:r>
    </w:p>
    <w:p w14:paraId="70A4A0BA" w14:textId="57750E2B" w:rsidR="00CC7F82" w:rsidRPr="00725EA0" w:rsidRDefault="00C02FBA" w:rsidP="00234F01">
      <w:pPr>
        <w:spacing w:line="360" w:lineRule="auto"/>
        <w:jc w:val="center"/>
        <w:rPr>
          <w:b/>
          <w:bCs/>
          <w:lang w:val="en-US"/>
        </w:rPr>
      </w:pPr>
      <w:r w:rsidRPr="00725EA0">
        <w:rPr>
          <w:b/>
          <w:bCs/>
          <w:lang w:val="en-US"/>
        </w:rPr>
        <w:lastRenderedPageBreak/>
        <w:t xml:space="preserve">II </w:t>
      </w:r>
      <w:r w:rsidR="0035541B" w:rsidRPr="00725EA0">
        <w:rPr>
          <w:b/>
          <w:bCs/>
          <w:lang w:val="en-US"/>
        </w:rPr>
        <w:t>CHAPTER</w:t>
      </w:r>
    </w:p>
    <w:p w14:paraId="305C3A76" w14:textId="3BE4319D" w:rsidR="0035541B" w:rsidRPr="00725EA0" w:rsidRDefault="0035541B" w:rsidP="00234F01">
      <w:pPr>
        <w:spacing w:line="360" w:lineRule="auto"/>
        <w:jc w:val="center"/>
        <w:rPr>
          <w:b/>
          <w:bCs/>
          <w:lang w:val="en-US"/>
        </w:rPr>
      </w:pPr>
      <w:r w:rsidRPr="00725EA0">
        <w:rPr>
          <w:b/>
          <w:bCs/>
          <w:lang w:val="en-US"/>
        </w:rPr>
        <w:t>STRUCTURE OF THE ARTICLE</w:t>
      </w:r>
    </w:p>
    <w:p w14:paraId="2B6FA83F" w14:textId="77777777" w:rsidR="0035541B" w:rsidRPr="00725EA0" w:rsidRDefault="0035541B" w:rsidP="00725EA0">
      <w:pPr>
        <w:numPr>
          <w:ilvl w:val="0"/>
          <w:numId w:val="28"/>
        </w:numPr>
        <w:tabs>
          <w:tab w:val="left" w:pos="851"/>
        </w:tabs>
        <w:spacing w:line="360" w:lineRule="auto"/>
        <w:ind w:left="0" w:firstLine="567"/>
        <w:jc w:val="both"/>
        <w:rPr>
          <w:color w:val="000000"/>
          <w:lang w:val="en-US"/>
        </w:rPr>
      </w:pPr>
      <w:r w:rsidRPr="00725EA0">
        <w:rPr>
          <w:color w:val="000000"/>
          <w:lang w:val="en-US"/>
        </w:rPr>
        <w:t xml:space="preserve">The layout: </w:t>
      </w:r>
    </w:p>
    <w:p w14:paraId="7233591E" w14:textId="77777777" w:rsidR="0035541B" w:rsidRPr="00725EA0" w:rsidRDefault="0035541B" w:rsidP="007A4E3F">
      <w:pPr>
        <w:numPr>
          <w:ilvl w:val="1"/>
          <w:numId w:val="28"/>
        </w:numPr>
        <w:spacing w:line="360" w:lineRule="auto"/>
        <w:ind w:left="142" w:firstLine="567"/>
        <w:jc w:val="both"/>
        <w:rPr>
          <w:color w:val="000000"/>
          <w:lang w:val="en-US"/>
        </w:rPr>
      </w:pPr>
      <w:r w:rsidRPr="00725EA0">
        <w:rPr>
          <w:color w:val="000000"/>
          <w:lang w:val="en-US"/>
        </w:rPr>
        <w:t xml:space="preserve">article title; </w:t>
      </w:r>
    </w:p>
    <w:p w14:paraId="423BC2A3" w14:textId="77777777" w:rsidR="0035541B" w:rsidRPr="00725EA0" w:rsidRDefault="0035541B" w:rsidP="007A4E3F">
      <w:pPr>
        <w:numPr>
          <w:ilvl w:val="1"/>
          <w:numId w:val="28"/>
        </w:numPr>
        <w:spacing w:line="360" w:lineRule="auto"/>
        <w:ind w:left="142" w:firstLine="567"/>
        <w:jc w:val="both"/>
        <w:rPr>
          <w:color w:val="000000"/>
          <w:lang w:val="en-US"/>
        </w:rPr>
      </w:pPr>
      <w:r w:rsidRPr="00725EA0">
        <w:rPr>
          <w:color w:val="000000"/>
          <w:lang w:val="en-US"/>
        </w:rPr>
        <w:t xml:space="preserve">author's (s’) name (s), surname (s); </w:t>
      </w:r>
    </w:p>
    <w:p w14:paraId="275276C2" w14:textId="77777777" w:rsidR="0035541B" w:rsidRPr="00725EA0" w:rsidRDefault="0035541B" w:rsidP="007A4E3F">
      <w:pPr>
        <w:numPr>
          <w:ilvl w:val="1"/>
          <w:numId w:val="28"/>
        </w:numPr>
        <w:spacing w:line="360" w:lineRule="auto"/>
        <w:ind w:left="142" w:firstLine="567"/>
        <w:jc w:val="both"/>
        <w:rPr>
          <w:color w:val="000000"/>
          <w:lang w:val="en-US"/>
        </w:rPr>
      </w:pPr>
      <w:r w:rsidRPr="00725EA0">
        <w:rPr>
          <w:color w:val="000000"/>
          <w:lang w:val="en-US"/>
        </w:rPr>
        <w:t xml:space="preserve">the name of author's (s’) institution (s), address (es) and author's (s’) e-mail (s); </w:t>
      </w:r>
    </w:p>
    <w:p w14:paraId="56EB6113" w14:textId="77777777" w:rsidR="0035541B" w:rsidRPr="00725EA0" w:rsidRDefault="0035541B" w:rsidP="007A4E3F">
      <w:pPr>
        <w:numPr>
          <w:ilvl w:val="1"/>
          <w:numId w:val="28"/>
        </w:numPr>
        <w:spacing w:line="360" w:lineRule="auto"/>
        <w:ind w:left="142" w:firstLine="567"/>
        <w:jc w:val="both"/>
        <w:rPr>
          <w:color w:val="000000"/>
          <w:lang w:val="en-US"/>
        </w:rPr>
      </w:pPr>
      <w:r w:rsidRPr="00725EA0">
        <w:rPr>
          <w:color w:val="000000"/>
          <w:lang w:val="en-US"/>
        </w:rPr>
        <w:t>article abstract (100 - 150 words);</w:t>
      </w:r>
    </w:p>
    <w:p w14:paraId="5522BFE2" w14:textId="77777777" w:rsidR="0035541B" w:rsidRPr="00725EA0" w:rsidRDefault="0035541B" w:rsidP="007A4E3F">
      <w:pPr>
        <w:numPr>
          <w:ilvl w:val="1"/>
          <w:numId w:val="28"/>
        </w:numPr>
        <w:spacing w:line="360" w:lineRule="auto"/>
        <w:ind w:left="142" w:firstLine="567"/>
        <w:jc w:val="both"/>
        <w:rPr>
          <w:color w:val="000000"/>
          <w:lang w:val="en-US"/>
        </w:rPr>
      </w:pPr>
      <w:r w:rsidRPr="00725EA0">
        <w:rPr>
          <w:color w:val="000000"/>
          <w:lang w:val="en-US"/>
        </w:rPr>
        <w:t xml:space="preserve">key words (4-7 words); </w:t>
      </w:r>
    </w:p>
    <w:p w14:paraId="14554149" w14:textId="07AFB813" w:rsidR="0035541B" w:rsidRPr="00725EA0" w:rsidRDefault="007A4E3F" w:rsidP="007A4E3F">
      <w:pPr>
        <w:numPr>
          <w:ilvl w:val="1"/>
          <w:numId w:val="28"/>
        </w:numPr>
        <w:spacing w:line="360" w:lineRule="auto"/>
        <w:ind w:left="142" w:firstLine="567"/>
        <w:jc w:val="both"/>
        <w:rPr>
          <w:color w:val="000000"/>
          <w:lang w:val="en-US"/>
        </w:rPr>
      </w:pPr>
      <w:r w:rsidRPr="00725EA0">
        <w:rPr>
          <w:color w:val="000000"/>
          <w:lang w:val="en-US"/>
        </w:rPr>
        <w:t>i</w:t>
      </w:r>
      <w:r w:rsidR="0035541B" w:rsidRPr="00725EA0">
        <w:rPr>
          <w:color w:val="000000"/>
          <w:lang w:val="en-US"/>
        </w:rPr>
        <w:t>ntroduction, in which the relevance of the scientific research must be grounded, the aim and the research tasks of the article should be formulated;</w:t>
      </w:r>
    </w:p>
    <w:p w14:paraId="08170D86" w14:textId="4C529826" w:rsidR="0035541B" w:rsidRPr="00725EA0" w:rsidRDefault="007A4E3F" w:rsidP="007A4E3F">
      <w:pPr>
        <w:numPr>
          <w:ilvl w:val="1"/>
          <w:numId w:val="28"/>
        </w:numPr>
        <w:spacing w:line="360" w:lineRule="auto"/>
        <w:ind w:left="142" w:firstLine="567"/>
        <w:jc w:val="both"/>
        <w:rPr>
          <w:color w:val="000000"/>
          <w:lang w:val="en-US"/>
        </w:rPr>
      </w:pPr>
      <w:r w:rsidRPr="00725EA0">
        <w:rPr>
          <w:color w:val="000000"/>
          <w:lang w:val="en-US"/>
        </w:rPr>
        <w:t>r</w:t>
      </w:r>
      <w:r w:rsidR="0035541B" w:rsidRPr="00725EA0">
        <w:rPr>
          <w:color w:val="000000"/>
          <w:lang w:val="en-US"/>
        </w:rPr>
        <w:t>eview of scientific literature – a review of current scientific literature related to the problem discussed in the article provided;</w:t>
      </w:r>
    </w:p>
    <w:p w14:paraId="1451A5CE" w14:textId="77777777" w:rsidR="0035541B" w:rsidRPr="00725EA0" w:rsidRDefault="0035541B" w:rsidP="007A4E3F">
      <w:pPr>
        <w:numPr>
          <w:ilvl w:val="1"/>
          <w:numId w:val="28"/>
        </w:numPr>
        <w:spacing w:line="360" w:lineRule="auto"/>
        <w:ind w:left="142" w:firstLine="567"/>
        <w:jc w:val="both"/>
        <w:rPr>
          <w:color w:val="000000"/>
          <w:lang w:val="en-US"/>
        </w:rPr>
      </w:pPr>
      <w:r w:rsidRPr="00725EA0">
        <w:rPr>
          <w:color w:val="000000"/>
          <w:lang w:val="en-US"/>
        </w:rPr>
        <w:t>research methodology;</w:t>
      </w:r>
    </w:p>
    <w:p w14:paraId="59A00CAD" w14:textId="77777777" w:rsidR="0035541B" w:rsidRPr="00725EA0" w:rsidRDefault="0035541B" w:rsidP="007A4E3F">
      <w:pPr>
        <w:numPr>
          <w:ilvl w:val="1"/>
          <w:numId w:val="28"/>
        </w:numPr>
        <w:spacing w:line="360" w:lineRule="auto"/>
        <w:ind w:left="142" w:firstLine="567"/>
        <w:jc w:val="both"/>
        <w:rPr>
          <w:color w:val="000000"/>
          <w:lang w:val="en-US"/>
        </w:rPr>
      </w:pPr>
      <w:r w:rsidRPr="00725EA0">
        <w:rPr>
          <w:color w:val="000000"/>
          <w:lang w:val="en-US"/>
        </w:rPr>
        <w:t>research results and analysis;</w:t>
      </w:r>
    </w:p>
    <w:p w14:paraId="69E99BB3" w14:textId="1341AD3F" w:rsidR="0035541B" w:rsidRPr="00725EA0" w:rsidRDefault="0035541B" w:rsidP="007A4E3F">
      <w:pPr>
        <w:numPr>
          <w:ilvl w:val="1"/>
          <w:numId w:val="28"/>
        </w:numPr>
        <w:spacing w:line="360" w:lineRule="auto"/>
        <w:ind w:left="142" w:firstLine="567"/>
        <w:jc w:val="both"/>
        <w:rPr>
          <w:color w:val="000000"/>
          <w:lang w:val="en-US"/>
        </w:rPr>
      </w:pPr>
      <w:r w:rsidRPr="00725EA0">
        <w:rPr>
          <w:color w:val="000000"/>
          <w:lang w:val="en-US"/>
        </w:rPr>
        <w:t>conclusions;</w:t>
      </w:r>
    </w:p>
    <w:p w14:paraId="637BEF65" w14:textId="77777777" w:rsidR="0035541B" w:rsidRPr="00725EA0" w:rsidRDefault="0035541B" w:rsidP="007A4E3F">
      <w:pPr>
        <w:numPr>
          <w:ilvl w:val="1"/>
          <w:numId w:val="28"/>
        </w:numPr>
        <w:spacing w:line="360" w:lineRule="auto"/>
        <w:ind w:left="142" w:firstLine="567"/>
        <w:jc w:val="both"/>
        <w:rPr>
          <w:color w:val="000000"/>
          <w:lang w:val="en-US"/>
        </w:rPr>
      </w:pPr>
      <w:r w:rsidRPr="00725EA0">
        <w:rPr>
          <w:color w:val="000000"/>
          <w:lang w:val="en-US"/>
        </w:rPr>
        <w:t xml:space="preserve">reference list; </w:t>
      </w:r>
    </w:p>
    <w:p w14:paraId="6E356921" w14:textId="3E23F7C3" w:rsidR="0035541B" w:rsidRPr="00725EA0" w:rsidRDefault="007A4E3F" w:rsidP="007A4E3F">
      <w:pPr>
        <w:numPr>
          <w:ilvl w:val="1"/>
          <w:numId w:val="28"/>
        </w:numPr>
        <w:spacing w:line="360" w:lineRule="auto"/>
        <w:ind w:left="142" w:firstLine="567"/>
        <w:jc w:val="both"/>
        <w:rPr>
          <w:color w:val="000000"/>
          <w:lang w:val="en-US"/>
        </w:rPr>
      </w:pPr>
      <w:r w:rsidRPr="00725EA0">
        <w:rPr>
          <w:color w:val="000000"/>
          <w:lang w:val="en-US"/>
        </w:rPr>
        <w:t>s</w:t>
      </w:r>
      <w:r w:rsidR="0035541B" w:rsidRPr="00725EA0">
        <w:rPr>
          <w:color w:val="000000"/>
          <w:lang w:val="en-US"/>
        </w:rPr>
        <w:t>ummary of the article in English (if the article is in Lithuanian).</w:t>
      </w:r>
    </w:p>
    <w:p w14:paraId="3323CA9D" w14:textId="77777777" w:rsidR="0035541B" w:rsidRPr="00725EA0" w:rsidRDefault="0035541B" w:rsidP="007A4E3F">
      <w:pPr>
        <w:numPr>
          <w:ilvl w:val="0"/>
          <w:numId w:val="28"/>
        </w:numPr>
        <w:tabs>
          <w:tab w:val="left" w:pos="851"/>
        </w:tabs>
        <w:spacing w:line="360" w:lineRule="auto"/>
        <w:ind w:left="0" w:firstLine="567"/>
        <w:jc w:val="both"/>
        <w:rPr>
          <w:lang w:val="en-US"/>
        </w:rPr>
      </w:pPr>
      <w:r w:rsidRPr="00725EA0">
        <w:rPr>
          <w:lang w:val="en-US"/>
        </w:rPr>
        <w:t>References to the cited document in the text are given in parentheses, indicating the author's surname and the year of publication of the document, separated by a comma (see Appendix 2).</w:t>
      </w:r>
    </w:p>
    <w:p w14:paraId="6F6292F1" w14:textId="77777777" w:rsidR="0035541B" w:rsidRPr="00725EA0" w:rsidRDefault="0035541B" w:rsidP="00725EA0">
      <w:pPr>
        <w:numPr>
          <w:ilvl w:val="0"/>
          <w:numId w:val="28"/>
        </w:numPr>
        <w:tabs>
          <w:tab w:val="left" w:pos="851"/>
        </w:tabs>
        <w:spacing w:line="360" w:lineRule="auto"/>
        <w:ind w:left="0" w:firstLine="567"/>
        <w:jc w:val="both"/>
        <w:rPr>
          <w:lang w:val="en-US"/>
        </w:rPr>
      </w:pPr>
      <w:r w:rsidRPr="00725EA0">
        <w:rPr>
          <w:color w:val="000000"/>
          <w:lang w:val="en-US"/>
        </w:rPr>
        <w:t>The conclusions and recommendations in the article must be specific, well-argued, and consistent with the title, purpose, objectives, and results of the work.</w:t>
      </w:r>
    </w:p>
    <w:p w14:paraId="657A2EBD" w14:textId="77777777" w:rsidR="00725EA0" w:rsidRPr="00725EA0" w:rsidRDefault="0035541B" w:rsidP="00725EA0">
      <w:pPr>
        <w:numPr>
          <w:ilvl w:val="0"/>
          <w:numId w:val="28"/>
        </w:numPr>
        <w:tabs>
          <w:tab w:val="left" w:pos="851"/>
        </w:tabs>
        <w:spacing w:line="360" w:lineRule="auto"/>
        <w:ind w:left="0" w:firstLine="567"/>
        <w:jc w:val="both"/>
        <w:rPr>
          <w:lang w:val="en-US"/>
        </w:rPr>
      </w:pPr>
      <w:r w:rsidRPr="00725EA0">
        <w:rPr>
          <w:color w:val="000000"/>
          <w:lang w:val="en-US"/>
        </w:rPr>
        <w:t>A reference list must be provided, which must include all sources mentioned in the article; sources not mentioned in the text should not be included in the list. Each source must be described in accordance with bibliographic description standards, indicating the main elements of the bibliographic description (see Appendix 3).</w:t>
      </w:r>
    </w:p>
    <w:p w14:paraId="6C79C2B8" w14:textId="051DDB7E" w:rsidR="00345810" w:rsidRPr="00725EA0" w:rsidRDefault="0035541B" w:rsidP="00725EA0">
      <w:pPr>
        <w:numPr>
          <w:ilvl w:val="0"/>
          <w:numId w:val="28"/>
        </w:numPr>
        <w:tabs>
          <w:tab w:val="left" w:pos="993"/>
        </w:tabs>
        <w:spacing w:line="360" w:lineRule="auto"/>
        <w:ind w:left="0" w:firstLine="567"/>
        <w:jc w:val="both"/>
        <w:rPr>
          <w:lang w:val="en-US"/>
        </w:rPr>
      </w:pPr>
      <w:r w:rsidRPr="00725EA0">
        <w:rPr>
          <w:lang w:val="en-US"/>
        </w:rPr>
        <w:t>At the end of the article, if it has been written in Lithuanian language, the title of the article, author’s (s’) institution (s), summary (200-250 words), key words are presented in English.</w:t>
      </w:r>
    </w:p>
    <w:p w14:paraId="309D9E19" w14:textId="77777777" w:rsidR="0035541B" w:rsidRPr="00725EA0" w:rsidRDefault="0035541B" w:rsidP="0035541B">
      <w:pPr>
        <w:tabs>
          <w:tab w:val="left" w:pos="851"/>
        </w:tabs>
        <w:spacing w:line="360" w:lineRule="auto"/>
        <w:ind w:left="425"/>
        <w:jc w:val="both"/>
        <w:rPr>
          <w:lang w:val="en-US"/>
        </w:rPr>
      </w:pPr>
    </w:p>
    <w:p w14:paraId="5C46EB6F" w14:textId="7C409579" w:rsidR="00CC7F82" w:rsidRPr="00725EA0" w:rsidRDefault="00C02FBA" w:rsidP="00234F01">
      <w:pPr>
        <w:spacing w:line="360" w:lineRule="auto"/>
        <w:jc w:val="center"/>
        <w:rPr>
          <w:b/>
          <w:bCs/>
          <w:lang w:val="en-US"/>
        </w:rPr>
      </w:pPr>
      <w:proofErr w:type="gramStart"/>
      <w:r w:rsidRPr="00725EA0">
        <w:rPr>
          <w:b/>
          <w:bCs/>
          <w:lang w:val="en-US"/>
        </w:rPr>
        <w:t xml:space="preserve">III  </w:t>
      </w:r>
      <w:r w:rsidR="0035541B" w:rsidRPr="00725EA0">
        <w:rPr>
          <w:b/>
          <w:bCs/>
          <w:lang w:val="en-US"/>
        </w:rPr>
        <w:t>CHAPTER</w:t>
      </w:r>
      <w:proofErr w:type="gramEnd"/>
    </w:p>
    <w:p w14:paraId="532C6750" w14:textId="36E1015A" w:rsidR="00D12829" w:rsidRPr="00725EA0" w:rsidRDefault="0035541B" w:rsidP="00234F01">
      <w:pPr>
        <w:spacing w:line="360" w:lineRule="auto"/>
        <w:jc w:val="center"/>
        <w:rPr>
          <w:b/>
          <w:bCs/>
          <w:lang w:val="en-US"/>
        </w:rPr>
      </w:pPr>
      <w:r w:rsidRPr="00725EA0">
        <w:rPr>
          <w:b/>
          <w:bCs/>
          <w:lang w:val="en-US"/>
        </w:rPr>
        <w:t>ARTICLE SUBMISSION PROCEDURE</w:t>
      </w:r>
    </w:p>
    <w:p w14:paraId="38F50089" w14:textId="176CF657" w:rsidR="008520A2" w:rsidRPr="00725EA0" w:rsidRDefault="0035541B" w:rsidP="00725EA0">
      <w:pPr>
        <w:numPr>
          <w:ilvl w:val="0"/>
          <w:numId w:val="28"/>
        </w:numPr>
        <w:tabs>
          <w:tab w:val="left" w:pos="993"/>
        </w:tabs>
        <w:spacing w:line="360" w:lineRule="auto"/>
        <w:ind w:left="0" w:firstLine="567"/>
        <w:jc w:val="both"/>
        <w:rPr>
          <w:bCs/>
          <w:color w:val="000000"/>
          <w:lang w:val="en-US"/>
        </w:rPr>
      </w:pPr>
      <w:r w:rsidRPr="00725EA0">
        <w:rPr>
          <w:color w:val="000000"/>
          <w:lang w:val="en-US"/>
        </w:rPr>
        <w:t xml:space="preserve">The deadline for submissions is 31 August at </w:t>
      </w:r>
      <w:hyperlink r:id="rId7" w:history="1">
        <w:r w:rsidRPr="00725EA0">
          <w:rPr>
            <w:rStyle w:val="Hyperlink"/>
            <w:lang w:val="en-US"/>
          </w:rPr>
          <w:t>journal@viko.lt</w:t>
        </w:r>
      </w:hyperlink>
      <w:r w:rsidR="008520A2" w:rsidRPr="00725EA0">
        <w:rPr>
          <w:bCs/>
          <w:color w:val="000000"/>
          <w:lang w:val="en-US"/>
        </w:rPr>
        <w:t>.</w:t>
      </w:r>
    </w:p>
    <w:p w14:paraId="6984372F" w14:textId="3010C86E" w:rsidR="00D12829" w:rsidRPr="00725EA0" w:rsidRDefault="0035541B" w:rsidP="00725EA0">
      <w:pPr>
        <w:numPr>
          <w:ilvl w:val="0"/>
          <w:numId w:val="28"/>
        </w:numPr>
        <w:tabs>
          <w:tab w:val="left" w:pos="993"/>
        </w:tabs>
        <w:spacing w:line="360" w:lineRule="auto"/>
        <w:ind w:left="0" w:firstLine="567"/>
        <w:jc w:val="both"/>
        <w:rPr>
          <w:bCs/>
          <w:color w:val="000000"/>
          <w:lang w:val="en-US"/>
        </w:rPr>
      </w:pPr>
      <w:r w:rsidRPr="00725EA0">
        <w:rPr>
          <w:bCs/>
          <w:color w:val="000000"/>
          <w:lang w:val="en-US"/>
        </w:rPr>
        <w:t>When submitting an article, the author(s) must include</w:t>
      </w:r>
      <w:r w:rsidR="00D12829" w:rsidRPr="00725EA0">
        <w:rPr>
          <w:bCs/>
          <w:color w:val="000000"/>
          <w:lang w:val="en-US"/>
        </w:rPr>
        <w:t xml:space="preserve">: </w:t>
      </w:r>
    </w:p>
    <w:p w14:paraId="6857AFE1" w14:textId="1D4C9EDA" w:rsidR="00D12829" w:rsidRPr="00725EA0" w:rsidRDefault="0035541B" w:rsidP="007A4E3F">
      <w:pPr>
        <w:numPr>
          <w:ilvl w:val="1"/>
          <w:numId w:val="28"/>
        </w:numPr>
        <w:spacing w:line="360" w:lineRule="auto"/>
        <w:ind w:left="142" w:firstLine="567"/>
        <w:jc w:val="both"/>
        <w:rPr>
          <w:bCs/>
          <w:color w:val="000000"/>
          <w:lang w:val="en-US"/>
        </w:rPr>
      </w:pPr>
      <w:r w:rsidRPr="00725EA0">
        <w:rPr>
          <w:bCs/>
          <w:color w:val="000000"/>
          <w:lang w:val="en-US"/>
        </w:rPr>
        <w:t>author(s) declaration</w:t>
      </w:r>
      <w:r w:rsidR="00D12829" w:rsidRPr="00725EA0">
        <w:rPr>
          <w:bCs/>
          <w:color w:val="000000"/>
          <w:lang w:val="en-US"/>
        </w:rPr>
        <w:t xml:space="preserve"> (</w:t>
      </w:r>
      <w:r w:rsidRPr="00725EA0">
        <w:rPr>
          <w:lang w:val="en-US"/>
        </w:rPr>
        <w:t>see Appendix 5</w:t>
      </w:r>
      <w:r w:rsidR="00D12829" w:rsidRPr="00725EA0">
        <w:rPr>
          <w:bCs/>
          <w:color w:val="000000"/>
          <w:lang w:val="en-US"/>
        </w:rPr>
        <w:t>)</w:t>
      </w:r>
      <w:r w:rsidR="00B509D9" w:rsidRPr="00725EA0">
        <w:rPr>
          <w:bCs/>
          <w:color w:val="000000"/>
          <w:lang w:val="en-US"/>
        </w:rPr>
        <w:t>;</w:t>
      </w:r>
    </w:p>
    <w:p w14:paraId="0703301F" w14:textId="22DAF076" w:rsidR="00D12829" w:rsidRPr="00725EA0" w:rsidRDefault="0035541B" w:rsidP="007A4E3F">
      <w:pPr>
        <w:numPr>
          <w:ilvl w:val="1"/>
          <w:numId w:val="28"/>
        </w:numPr>
        <w:spacing w:line="360" w:lineRule="auto"/>
        <w:ind w:left="142" w:firstLine="567"/>
        <w:jc w:val="both"/>
        <w:rPr>
          <w:bCs/>
          <w:color w:val="000000"/>
          <w:lang w:val="en-US"/>
        </w:rPr>
      </w:pPr>
      <w:r w:rsidRPr="00725EA0">
        <w:rPr>
          <w:bCs/>
          <w:color w:val="000000"/>
          <w:lang w:val="en-US"/>
        </w:rPr>
        <w:t xml:space="preserve">a cover letter from author(s) </w:t>
      </w:r>
      <w:r w:rsidR="00B509D9" w:rsidRPr="00725EA0">
        <w:rPr>
          <w:bCs/>
          <w:color w:val="000000"/>
          <w:lang w:val="en-US"/>
        </w:rPr>
        <w:t>(</w:t>
      </w:r>
      <w:r w:rsidRPr="00725EA0">
        <w:rPr>
          <w:lang w:val="en-US"/>
        </w:rPr>
        <w:t>see Appendix 6</w:t>
      </w:r>
      <w:r w:rsidR="00B509D9" w:rsidRPr="00725EA0">
        <w:rPr>
          <w:bCs/>
          <w:color w:val="000000"/>
          <w:lang w:val="en-US"/>
        </w:rPr>
        <w:t>).</w:t>
      </w:r>
    </w:p>
    <w:p w14:paraId="25F1BB20" w14:textId="28CB0660" w:rsidR="000154DE" w:rsidRPr="00725EA0" w:rsidRDefault="0035541B" w:rsidP="00725EA0">
      <w:pPr>
        <w:pStyle w:val="ListParagraph"/>
        <w:numPr>
          <w:ilvl w:val="0"/>
          <w:numId w:val="28"/>
        </w:numPr>
        <w:tabs>
          <w:tab w:val="left" w:pos="993"/>
        </w:tabs>
        <w:spacing w:line="360" w:lineRule="auto"/>
        <w:ind w:left="0" w:firstLine="567"/>
        <w:jc w:val="both"/>
        <w:rPr>
          <w:bCs/>
          <w:color w:val="000000"/>
          <w:lang w:val="en-US"/>
        </w:rPr>
      </w:pPr>
      <w:r w:rsidRPr="00725EA0">
        <w:rPr>
          <w:bCs/>
          <w:color w:val="000000"/>
          <w:lang w:val="en-US"/>
        </w:rPr>
        <w:lastRenderedPageBreak/>
        <w:t>These documents will be kept by the Editor-in-Chief of the Journal for the period specified in the College’s documentation plan.</w:t>
      </w:r>
    </w:p>
    <w:p w14:paraId="18A910A1" w14:textId="77777777" w:rsidR="00725EA0" w:rsidRPr="00725EA0" w:rsidRDefault="00725EA0" w:rsidP="00C02FBA">
      <w:pPr>
        <w:spacing w:line="360" w:lineRule="auto"/>
        <w:ind w:left="1080"/>
        <w:jc w:val="center"/>
        <w:rPr>
          <w:b/>
          <w:bCs/>
          <w:lang w:val="en-US"/>
        </w:rPr>
      </w:pPr>
    </w:p>
    <w:p w14:paraId="6ECEEEE9" w14:textId="1FBFB5AA" w:rsidR="00CC7F82" w:rsidRPr="00725EA0" w:rsidRDefault="00C02FBA" w:rsidP="00234F01">
      <w:pPr>
        <w:spacing w:line="360" w:lineRule="auto"/>
        <w:jc w:val="center"/>
        <w:rPr>
          <w:b/>
          <w:bCs/>
          <w:lang w:val="en-US"/>
        </w:rPr>
      </w:pPr>
      <w:r w:rsidRPr="00725EA0">
        <w:rPr>
          <w:b/>
          <w:bCs/>
          <w:lang w:val="en-US"/>
        </w:rPr>
        <w:t xml:space="preserve">IV </w:t>
      </w:r>
      <w:r w:rsidR="0035541B" w:rsidRPr="00725EA0">
        <w:rPr>
          <w:b/>
          <w:bCs/>
          <w:lang w:val="en-US"/>
        </w:rPr>
        <w:t>CHAPTER</w:t>
      </w:r>
    </w:p>
    <w:p w14:paraId="75914FF9" w14:textId="77777777" w:rsidR="00725EA0" w:rsidRPr="00725EA0" w:rsidRDefault="00725EA0" w:rsidP="00234F01">
      <w:pPr>
        <w:pStyle w:val="ListParagraph"/>
        <w:spacing w:line="360" w:lineRule="auto"/>
        <w:ind w:left="0"/>
        <w:jc w:val="center"/>
        <w:rPr>
          <w:bCs/>
          <w:color w:val="000000"/>
          <w:lang w:val="en-US"/>
        </w:rPr>
      </w:pPr>
      <w:r w:rsidRPr="00725EA0">
        <w:rPr>
          <w:b/>
          <w:bCs/>
          <w:lang w:val="en-US"/>
        </w:rPr>
        <w:t>ARTICLE REVIEW PROCESS</w:t>
      </w:r>
    </w:p>
    <w:p w14:paraId="1D163468" w14:textId="638B643C" w:rsidR="0035541B" w:rsidRPr="00725EA0" w:rsidRDefault="0035541B" w:rsidP="00725EA0">
      <w:pPr>
        <w:pStyle w:val="ListParagraph"/>
        <w:numPr>
          <w:ilvl w:val="0"/>
          <w:numId w:val="28"/>
        </w:numPr>
        <w:tabs>
          <w:tab w:val="left" w:pos="993"/>
        </w:tabs>
        <w:spacing w:line="360" w:lineRule="auto"/>
        <w:ind w:left="0" w:firstLine="567"/>
        <w:jc w:val="both"/>
        <w:rPr>
          <w:bCs/>
          <w:color w:val="000000"/>
          <w:lang w:val="en-US"/>
        </w:rPr>
      </w:pPr>
      <w:r w:rsidRPr="00725EA0">
        <w:rPr>
          <w:bCs/>
          <w:color w:val="000000"/>
          <w:lang w:val="en-US"/>
        </w:rPr>
        <w:t xml:space="preserve">Peer review is </w:t>
      </w:r>
      <w:proofErr w:type="spellStart"/>
      <w:r w:rsidRPr="00725EA0">
        <w:rPr>
          <w:bCs/>
          <w:color w:val="000000"/>
          <w:lang w:val="en-US"/>
        </w:rPr>
        <w:t>organised</w:t>
      </w:r>
      <w:proofErr w:type="spellEnd"/>
      <w:r w:rsidRPr="00725EA0">
        <w:rPr>
          <w:bCs/>
          <w:color w:val="000000"/>
          <w:lang w:val="en-US"/>
        </w:rPr>
        <w:t xml:space="preserve"> by the Editorial Board. All articles are submitted to the Editorial Board at </w:t>
      </w:r>
      <w:hyperlink r:id="rId8" w:history="1">
        <w:r w:rsidRPr="00725EA0">
          <w:rPr>
            <w:rStyle w:val="Hyperlink"/>
            <w:bCs/>
            <w:lang w:val="en-US"/>
          </w:rPr>
          <w:t>journal@viko.lt</w:t>
        </w:r>
      </w:hyperlink>
      <w:r w:rsidRPr="00725EA0">
        <w:rPr>
          <w:bCs/>
          <w:color w:val="000000"/>
          <w:lang w:val="en-US"/>
        </w:rPr>
        <w:t xml:space="preserve">. </w:t>
      </w:r>
    </w:p>
    <w:p w14:paraId="68670772" w14:textId="77777777" w:rsidR="0035541B" w:rsidRPr="00725EA0" w:rsidRDefault="0035541B" w:rsidP="00725EA0">
      <w:pPr>
        <w:pStyle w:val="ListParagraph"/>
        <w:numPr>
          <w:ilvl w:val="1"/>
          <w:numId w:val="28"/>
        </w:numPr>
        <w:spacing w:line="360" w:lineRule="auto"/>
        <w:ind w:left="142" w:firstLine="567"/>
        <w:jc w:val="both"/>
        <w:rPr>
          <w:color w:val="000000"/>
          <w:lang w:val="en-US"/>
        </w:rPr>
      </w:pPr>
      <w:r w:rsidRPr="00725EA0">
        <w:rPr>
          <w:color w:val="000000"/>
          <w:lang w:val="en-US"/>
        </w:rPr>
        <w:t xml:space="preserve">The Editor-in-Chief of the Journal shall conduct a preliminary assessment of the articles in accordance with the requirements. Only pre-selected articles are submitted for review. Articles submitted to the Journal are reviewed by two reviewers selected by the Editorial Board from among experts in the author’s field of research. The reviewers are appointed on a confidential basis (the reviewers do not know who the authors of the article under review are; the authors do not know who reviewed the submitted article). The time allowed to prepare the review is 2 weeks from the date of submission to the reviewer. </w:t>
      </w:r>
    </w:p>
    <w:p w14:paraId="7E744A49" w14:textId="77777777" w:rsidR="0035541B" w:rsidRPr="00725EA0" w:rsidRDefault="0035541B" w:rsidP="00725EA0">
      <w:pPr>
        <w:pStyle w:val="ListParagraph"/>
        <w:numPr>
          <w:ilvl w:val="1"/>
          <w:numId w:val="28"/>
        </w:numPr>
        <w:spacing w:line="360" w:lineRule="auto"/>
        <w:ind w:left="142" w:firstLine="567"/>
        <w:jc w:val="both"/>
        <w:rPr>
          <w:bCs/>
          <w:color w:val="000000"/>
          <w:lang w:val="en-US"/>
        </w:rPr>
      </w:pPr>
      <w:r w:rsidRPr="00725EA0">
        <w:rPr>
          <w:lang w:val="en-US"/>
        </w:rPr>
        <w:t xml:space="preserve">After peer review, the article may be returned to the authors for revision, subject to comments. The time allowed for correcting the article, depending on the number of comments made by the reviewers, is between 2 and 4 weeks from the date the article is returned to the author. The revised manuscript should be submitted to </w:t>
      </w:r>
      <w:hyperlink r:id="rId9" w:history="1">
        <w:r w:rsidRPr="00725EA0">
          <w:rPr>
            <w:rStyle w:val="Hyperlink"/>
            <w:lang w:val="en-US"/>
          </w:rPr>
          <w:t>journal@viko.lt</w:t>
        </w:r>
      </w:hyperlink>
      <w:r w:rsidRPr="00725EA0">
        <w:rPr>
          <w:lang w:val="en-US"/>
        </w:rPr>
        <w:t xml:space="preserve"> (corrections should be marked in a different </w:t>
      </w:r>
      <w:proofErr w:type="spellStart"/>
      <w:r w:rsidRPr="00725EA0">
        <w:rPr>
          <w:lang w:val="en-US"/>
        </w:rPr>
        <w:t>colour</w:t>
      </w:r>
      <w:proofErr w:type="spellEnd"/>
      <w:r w:rsidRPr="00725EA0">
        <w:rPr>
          <w:lang w:val="en-US"/>
        </w:rPr>
        <w:t xml:space="preserve"> and may include a reasoned reply to the reviewer in a separate document).</w:t>
      </w:r>
      <w:r w:rsidRPr="00725EA0">
        <w:rPr>
          <w:color w:val="000000"/>
          <w:lang w:val="en-US"/>
        </w:rPr>
        <w:t xml:space="preserve"> </w:t>
      </w:r>
    </w:p>
    <w:p w14:paraId="72460262" w14:textId="6092E551" w:rsidR="008C37F9" w:rsidRPr="00725EA0" w:rsidRDefault="0035541B" w:rsidP="00725EA0">
      <w:pPr>
        <w:pStyle w:val="ListParagraph"/>
        <w:numPr>
          <w:ilvl w:val="1"/>
          <w:numId w:val="28"/>
        </w:numPr>
        <w:spacing w:line="360" w:lineRule="auto"/>
        <w:ind w:left="142" w:firstLine="567"/>
        <w:jc w:val="both"/>
        <w:rPr>
          <w:bCs/>
          <w:color w:val="000000"/>
          <w:lang w:val="en-US"/>
        </w:rPr>
      </w:pPr>
      <w:r w:rsidRPr="00725EA0">
        <w:rPr>
          <w:color w:val="000000"/>
          <w:lang w:val="en-US"/>
        </w:rPr>
        <w:t>The final decision on whether to publish the article or to appoint an additional reviewer will be taken by the Editor-in-Chief (Editorial Board in the case of conflicts submitted by the Editor-in-Chief), after taking into account the recommendations of the reviewers and the author’s corrections.</w:t>
      </w:r>
    </w:p>
    <w:p w14:paraId="609D65FF" w14:textId="77777777" w:rsidR="00725EA0" w:rsidRPr="00725EA0" w:rsidRDefault="00725EA0" w:rsidP="00C02FBA">
      <w:pPr>
        <w:spacing w:line="360" w:lineRule="auto"/>
        <w:ind w:left="1080"/>
        <w:jc w:val="center"/>
        <w:rPr>
          <w:b/>
          <w:bCs/>
          <w:lang w:val="en-US"/>
        </w:rPr>
      </w:pPr>
    </w:p>
    <w:p w14:paraId="3A2C38FC" w14:textId="58D0E2E6" w:rsidR="00CC7F82" w:rsidRPr="00725EA0" w:rsidRDefault="00C02FBA" w:rsidP="00234F01">
      <w:pPr>
        <w:spacing w:line="360" w:lineRule="auto"/>
        <w:jc w:val="center"/>
        <w:rPr>
          <w:b/>
          <w:bCs/>
          <w:lang w:val="en-US"/>
        </w:rPr>
      </w:pPr>
      <w:r w:rsidRPr="00725EA0">
        <w:rPr>
          <w:b/>
          <w:bCs/>
          <w:lang w:val="en-US"/>
        </w:rPr>
        <w:t xml:space="preserve">V </w:t>
      </w:r>
      <w:r w:rsidR="0035541B" w:rsidRPr="00725EA0">
        <w:rPr>
          <w:b/>
          <w:bCs/>
          <w:lang w:val="en-US"/>
        </w:rPr>
        <w:t>CHAPTER</w:t>
      </w:r>
    </w:p>
    <w:p w14:paraId="351CC1E5" w14:textId="77777777" w:rsidR="00725EA0" w:rsidRPr="00725EA0" w:rsidRDefault="00725EA0" w:rsidP="00234F01">
      <w:pPr>
        <w:spacing w:line="360" w:lineRule="auto"/>
        <w:jc w:val="center"/>
        <w:rPr>
          <w:b/>
          <w:bCs/>
          <w:lang w:val="en-US"/>
        </w:rPr>
      </w:pPr>
      <w:r w:rsidRPr="00725EA0">
        <w:rPr>
          <w:b/>
          <w:bCs/>
          <w:lang w:val="en-US"/>
        </w:rPr>
        <w:t>PUBLICATION FEE</w:t>
      </w:r>
    </w:p>
    <w:p w14:paraId="59F59132" w14:textId="3314841B" w:rsidR="006018B2" w:rsidRPr="00725EA0" w:rsidRDefault="006018B2" w:rsidP="00725EA0">
      <w:pPr>
        <w:numPr>
          <w:ilvl w:val="0"/>
          <w:numId w:val="28"/>
        </w:numPr>
        <w:tabs>
          <w:tab w:val="left" w:pos="993"/>
        </w:tabs>
        <w:spacing w:line="360" w:lineRule="auto"/>
        <w:ind w:left="0" w:firstLine="567"/>
        <w:jc w:val="both"/>
        <w:rPr>
          <w:bCs/>
          <w:lang w:val="en-US"/>
        </w:rPr>
      </w:pPr>
      <w:r w:rsidRPr="00725EA0">
        <w:rPr>
          <w:bCs/>
          <w:lang w:val="en-US"/>
        </w:rPr>
        <w:t>Publication fee – € 30 per article, regardless of the number of authors. This fee covers part of the Journal's publishing costs. The author must pay the publication fee by bank transfer to the College's bank account.</w:t>
      </w:r>
    </w:p>
    <w:p w14:paraId="4532E49D" w14:textId="394B0BF5" w:rsidR="00A12C8B" w:rsidRPr="00725EA0" w:rsidRDefault="006018B2" w:rsidP="00725EA0">
      <w:pPr>
        <w:numPr>
          <w:ilvl w:val="0"/>
          <w:numId w:val="28"/>
        </w:numPr>
        <w:tabs>
          <w:tab w:val="left" w:pos="993"/>
        </w:tabs>
        <w:spacing w:line="360" w:lineRule="auto"/>
        <w:ind w:left="0" w:firstLine="567"/>
        <w:jc w:val="both"/>
        <w:rPr>
          <w:bCs/>
          <w:lang w:val="en-US"/>
        </w:rPr>
      </w:pPr>
      <w:r w:rsidRPr="00725EA0">
        <w:rPr>
          <w:bCs/>
          <w:lang w:val="en-US"/>
        </w:rPr>
        <w:t>Payment details</w:t>
      </w:r>
      <w:r w:rsidR="00A12C8B" w:rsidRPr="00725EA0">
        <w:rPr>
          <w:bCs/>
          <w:lang w:val="en-US"/>
        </w:rPr>
        <w:t>:</w:t>
      </w:r>
    </w:p>
    <w:p w14:paraId="4C793F37" w14:textId="39BA71CC" w:rsidR="008C37F9" w:rsidRPr="00725EA0" w:rsidRDefault="000B3494" w:rsidP="007A4E3F">
      <w:pPr>
        <w:spacing w:line="360" w:lineRule="auto"/>
        <w:ind w:firstLine="709"/>
        <w:jc w:val="both"/>
        <w:rPr>
          <w:bCs/>
          <w:lang w:val="en-US"/>
        </w:rPr>
      </w:pPr>
      <w:r w:rsidRPr="00725EA0">
        <w:rPr>
          <w:bCs/>
          <w:lang w:val="en-US"/>
        </w:rPr>
        <w:t>Vilniaus kolegija</w:t>
      </w:r>
      <w:r w:rsidR="008C37F9" w:rsidRPr="00725EA0">
        <w:rPr>
          <w:bCs/>
          <w:lang w:val="en-US"/>
        </w:rPr>
        <w:t>;</w:t>
      </w:r>
    </w:p>
    <w:p w14:paraId="627AF533" w14:textId="40AC68D7" w:rsidR="008C37F9" w:rsidRPr="00725EA0" w:rsidRDefault="008C37F9" w:rsidP="007A4E3F">
      <w:pPr>
        <w:spacing w:line="360" w:lineRule="auto"/>
        <w:ind w:firstLine="709"/>
        <w:jc w:val="both"/>
        <w:rPr>
          <w:bCs/>
          <w:lang w:val="en-US"/>
        </w:rPr>
      </w:pPr>
      <w:r w:rsidRPr="00725EA0">
        <w:rPr>
          <w:bCs/>
          <w:lang w:val="en-US"/>
        </w:rPr>
        <w:t>a/s LT</w:t>
      </w:r>
      <w:r w:rsidR="000B3494" w:rsidRPr="00725EA0">
        <w:rPr>
          <w:bCs/>
          <w:lang w:val="en-US"/>
        </w:rPr>
        <w:t>767044060001472160</w:t>
      </w:r>
      <w:r w:rsidRPr="00725EA0">
        <w:rPr>
          <w:bCs/>
          <w:lang w:val="en-US"/>
        </w:rPr>
        <w:t>;</w:t>
      </w:r>
    </w:p>
    <w:p w14:paraId="221D85AA" w14:textId="51B4FC2C" w:rsidR="008C37F9" w:rsidRPr="00725EA0" w:rsidRDefault="008C37F9" w:rsidP="007A4E3F">
      <w:pPr>
        <w:spacing w:line="360" w:lineRule="auto"/>
        <w:ind w:firstLine="709"/>
        <w:jc w:val="both"/>
        <w:rPr>
          <w:bCs/>
          <w:lang w:val="en-US"/>
        </w:rPr>
      </w:pPr>
      <w:r w:rsidRPr="00725EA0">
        <w:rPr>
          <w:bCs/>
          <w:lang w:val="en-US"/>
        </w:rPr>
        <w:t xml:space="preserve">AB </w:t>
      </w:r>
      <w:r w:rsidR="000B3494" w:rsidRPr="00725EA0">
        <w:rPr>
          <w:bCs/>
          <w:lang w:val="en-US"/>
        </w:rPr>
        <w:t xml:space="preserve">SEB </w:t>
      </w:r>
      <w:proofErr w:type="spellStart"/>
      <w:r w:rsidR="000B3494" w:rsidRPr="00725EA0">
        <w:rPr>
          <w:bCs/>
          <w:lang w:val="en-US"/>
        </w:rPr>
        <w:t>bankas</w:t>
      </w:r>
      <w:proofErr w:type="spellEnd"/>
    </w:p>
    <w:p w14:paraId="619D7FF5" w14:textId="77FC56E2" w:rsidR="008C37F9" w:rsidRPr="00725EA0" w:rsidRDefault="006018B2" w:rsidP="007A4E3F">
      <w:pPr>
        <w:spacing w:line="360" w:lineRule="auto"/>
        <w:ind w:firstLine="709"/>
        <w:jc w:val="both"/>
        <w:rPr>
          <w:bCs/>
          <w:lang w:val="en-US"/>
        </w:rPr>
      </w:pPr>
      <w:r w:rsidRPr="00725EA0">
        <w:rPr>
          <w:bCs/>
          <w:lang w:val="en-US"/>
        </w:rPr>
        <w:t>Company</w:t>
      </w:r>
      <w:r w:rsidR="008C37F9" w:rsidRPr="00725EA0">
        <w:rPr>
          <w:bCs/>
          <w:lang w:val="en-US"/>
        </w:rPr>
        <w:t xml:space="preserve">: </w:t>
      </w:r>
      <w:r w:rsidR="000B3494" w:rsidRPr="00725EA0">
        <w:rPr>
          <w:bCs/>
          <w:lang w:val="en-US"/>
        </w:rPr>
        <w:t>111965131</w:t>
      </w:r>
      <w:r w:rsidR="008C37F9" w:rsidRPr="00725EA0">
        <w:rPr>
          <w:bCs/>
          <w:lang w:val="en-US"/>
        </w:rPr>
        <w:t>;</w:t>
      </w:r>
    </w:p>
    <w:p w14:paraId="7242B27E" w14:textId="6A67FF8A" w:rsidR="008C37F9" w:rsidRPr="00725EA0" w:rsidRDefault="006018B2" w:rsidP="007A4E3F">
      <w:pPr>
        <w:spacing w:line="360" w:lineRule="auto"/>
        <w:ind w:firstLine="709"/>
        <w:jc w:val="both"/>
        <w:rPr>
          <w:bCs/>
          <w:lang w:val="en-US"/>
        </w:rPr>
      </w:pPr>
      <w:r w:rsidRPr="00725EA0">
        <w:rPr>
          <w:bCs/>
          <w:lang w:val="en-US"/>
        </w:rPr>
        <w:t>VAT prayer code</w:t>
      </w:r>
      <w:r w:rsidR="000B3494" w:rsidRPr="00725EA0">
        <w:rPr>
          <w:bCs/>
          <w:lang w:val="en-US"/>
        </w:rPr>
        <w:t>: LT119651314</w:t>
      </w:r>
    </w:p>
    <w:p w14:paraId="65BC0ACD" w14:textId="77777777" w:rsidR="006018B2" w:rsidRPr="00725EA0" w:rsidRDefault="006018B2" w:rsidP="00725EA0">
      <w:pPr>
        <w:numPr>
          <w:ilvl w:val="0"/>
          <w:numId w:val="28"/>
        </w:numPr>
        <w:tabs>
          <w:tab w:val="left" w:pos="993"/>
        </w:tabs>
        <w:spacing w:line="360" w:lineRule="auto"/>
        <w:ind w:left="0" w:firstLine="567"/>
        <w:jc w:val="both"/>
        <w:rPr>
          <w:bCs/>
          <w:lang w:val="en-US"/>
        </w:rPr>
      </w:pPr>
      <w:r w:rsidRPr="00725EA0">
        <w:rPr>
          <w:bCs/>
          <w:lang w:val="en-US"/>
        </w:rPr>
        <w:lastRenderedPageBreak/>
        <w:t>To receive a VAT invoice, it is necessary to specify the exact name of the organization, address, company code, VAT payer code, and submit it to the VIKO Finance and Accounting Department.</w:t>
      </w:r>
    </w:p>
    <w:p w14:paraId="5A764A0B" w14:textId="77777777" w:rsidR="006018B2" w:rsidRPr="00725EA0" w:rsidRDefault="006018B2" w:rsidP="00725EA0">
      <w:pPr>
        <w:numPr>
          <w:ilvl w:val="0"/>
          <w:numId w:val="28"/>
        </w:numPr>
        <w:tabs>
          <w:tab w:val="left" w:pos="993"/>
        </w:tabs>
        <w:spacing w:line="360" w:lineRule="auto"/>
        <w:ind w:left="0" w:firstLine="567"/>
        <w:jc w:val="both"/>
        <w:rPr>
          <w:bCs/>
          <w:lang w:val="en-US"/>
        </w:rPr>
      </w:pPr>
      <w:r w:rsidRPr="00725EA0">
        <w:rPr>
          <w:b/>
          <w:bCs/>
          <w:lang w:val="en-US"/>
        </w:rPr>
        <w:t>The fee for the article shall be paid only after receiving confirmation from the Editorial Board that the article is suitable for publication.</w:t>
      </w:r>
      <w:r w:rsidRPr="00725EA0">
        <w:rPr>
          <w:lang w:val="en-US"/>
        </w:rPr>
        <w:t xml:space="preserve"> The fee must be paid within 10 working days of receiving written notification from the Editorial Board.</w:t>
      </w:r>
    </w:p>
    <w:p w14:paraId="35913C36" w14:textId="77777777" w:rsidR="00725EA0" w:rsidRPr="00725EA0" w:rsidRDefault="00725EA0" w:rsidP="00725EA0">
      <w:pPr>
        <w:spacing w:line="360" w:lineRule="auto"/>
        <w:ind w:left="1080"/>
        <w:jc w:val="center"/>
        <w:rPr>
          <w:b/>
          <w:bCs/>
          <w:lang w:val="en-US"/>
        </w:rPr>
      </w:pPr>
    </w:p>
    <w:p w14:paraId="0B05C1CD" w14:textId="78C4EBA6" w:rsidR="00CC7F82" w:rsidRPr="00725EA0" w:rsidRDefault="00C02FBA" w:rsidP="00234F01">
      <w:pPr>
        <w:spacing w:line="360" w:lineRule="auto"/>
        <w:jc w:val="center"/>
        <w:rPr>
          <w:b/>
          <w:bCs/>
          <w:lang w:val="en-US"/>
        </w:rPr>
      </w:pPr>
      <w:r w:rsidRPr="00725EA0">
        <w:rPr>
          <w:b/>
          <w:bCs/>
          <w:lang w:val="en-US"/>
        </w:rPr>
        <w:t xml:space="preserve">VI </w:t>
      </w:r>
      <w:r w:rsidR="006018B2" w:rsidRPr="00725EA0">
        <w:rPr>
          <w:b/>
          <w:bCs/>
          <w:lang w:val="en-US"/>
        </w:rPr>
        <w:t>CHAPTER</w:t>
      </w:r>
    </w:p>
    <w:p w14:paraId="2E43E379" w14:textId="32E300FF" w:rsidR="006018B2" w:rsidRPr="00725EA0" w:rsidRDefault="006018B2" w:rsidP="00234F01">
      <w:pPr>
        <w:spacing w:line="360" w:lineRule="auto"/>
        <w:jc w:val="center"/>
        <w:rPr>
          <w:b/>
          <w:bCs/>
          <w:lang w:val="en-US"/>
        </w:rPr>
      </w:pPr>
      <w:r w:rsidRPr="00725EA0">
        <w:rPr>
          <w:b/>
          <w:bCs/>
          <w:lang w:val="en-US"/>
        </w:rPr>
        <w:t>PUBLICATION ETHICS</w:t>
      </w:r>
    </w:p>
    <w:p w14:paraId="3712625B" w14:textId="410CA62B" w:rsidR="006018B2" w:rsidRPr="00725EA0" w:rsidRDefault="006018B2" w:rsidP="00725EA0">
      <w:pPr>
        <w:numPr>
          <w:ilvl w:val="0"/>
          <w:numId w:val="28"/>
        </w:numPr>
        <w:tabs>
          <w:tab w:val="left" w:pos="993"/>
        </w:tabs>
        <w:spacing w:line="360" w:lineRule="auto"/>
        <w:ind w:left="0" w:firstLine="567"/>
        <w:jc w:val="both"/>
        <w:rPr>
          <w:lang w:val="en-US"/>
        </w:rPr>
      </w:pPr>
      <w:r w:rsidRPr="00725EA0">
        <w:rPr>
          <w:lang w:val="en-US"/>
        </w:rPr>
        <w:t>Authors' responsibilities include the following issues:</w:t>
      </w:r>
    </w:p>
    <w:p w14:paraId="7C178AA6" w14:textId="77777777" w:rsidR="006018B2" w:rsidRPr="00725EA0" w:rsidRDefault="006018B2" w:rsidP="007A4E3F">
      <w:pPr>
        <w:numPr>
          <w:ilvl w:val="1"/>
          <w:numId w:val="28"/>
        </w:numPr>
        <w:spacing w:line="360" w:lineRule="auto"/>
        <w:ind w:left="142" w:firstLine="567"/>
        <w:jc w:val="both"/>
        <w:rPr>
          <w:lang w:val="en-US"/>
        </w:rPr>
      </w:pPr>
      <w:r w:rsidRPr="00725EA0">
        <w:rPr>
          <w:lang w:val="en-US"/>
        </w:rPr>
        <w:t>Ensure that the manuscripts submitted are original and meet the journal requirements for articles.</w:t>
      </w:r>
    </w:p>
    <w:p w14:paraId="4D2DC7B0" w14:textId="2E2F01D6" w:rsidR="006018B2" w:rsidRPr="00725EA0" w:rsidRDefault="006018B2" w:rsidP="007A4E3F">
      <w:pPr>
        <w:numPr>
          <w:ilvl w:val="1"/>
          <w:numId w:val="28"/>
        </w:numPr>
        <w:spacing w:line="360" w:lineRule="auto"/>
        <w:ind w:left="142" w:firstLine="567"/>
        <w:jc w:val="both"/>
        <w:rPr>
          <w:lang w:val="en-US"/>
        </w:rPr>
      </w:pPr>
      <w:r w:rsidRPr="00725EA0">
        <w:rPr>
          <w:lang w:val="en-US"/>
        </w:rPr>
        <w:t>Ensure that the research papers are properly cited.</w:t>
      </w:r>
    </w:p>
    <w:p w14:paraId="705282E7" w14:textId="5C662836" w:rsidR="006018B2" w:rsidRPr="00725EA0" w:rsidRDefault="006018B2" w:rsidP="007A4E3F">
      <w:pPr>
        <w:numPr>
          <w:ilvl w:val="1"/>
          <w:numId w:val="28"/>
        </w:numPr>
        <w:spacing w:line="360" w:lineRule="auto"/>
        <w:ind w:left="142" w:firstLine="567"/>
        <w:jc w:val="both"/>
        <w:rPr>
          <w:lang w:val="en-US"/>
        </w:rPr>
      </w:pPr>
      <w:r w:rsidRPr="00725EA0">
        <w:rPr>
          <w:lang w:val="en-US"/>
        </w:rPr>
        <w:t>Ensure that submitted manuscripts are free from plagiarism and non-ethical material.</w:t>
      </w:r>
    </w:p>
    <w:p w14:paraId="4F292BB4" w14:textId="77777777" w:rsidR="007A4E3F" w:rsidRPr="00725EA0" w:rsidRDefault="006018B2" w:rsidP="007A4E3F">
      <w:pPr>
        <w:numPr>
          <w:ilvl w:val="1"/>
          <w:numId w:val="28"/>
        </w:numPr>
        <w:spacing w:line="360" w:lineRule="auto"/>
        <w:ind w:left="142" w:firstLine="567"/>
        <w:jc w:val="both"/>
        <w:rPr>
          <w:lang w:val="en-US"/>
        </w:rPr>
      </w:pPr>
      <w:r w:rsidRPr="00725EA0">
        <w:rPr>
          <w:lang w:val="en-US"/>
        </w:rPr>
        <w:t xml:space="preserve">Ensure that conflicts of interests are avoided during the preparation of the article. </w:t>
      </w:r>
    </w:p>
    <w:p w14:paraId="2874BB33" w14:textId="78C48FD2" w:rsidR="006018B2" w:rsidRPr="00725EA0" w:rsidRDefault="006018B2" w:rsidP="007A4E3F">
      <w:pPr>
        <w:numPr>
          <w:ilvl w:val="0"/>
          <w:numId w:val="28"/>
        </w:numPr>
        <w:spacing w:line="360" w:lineRule="auto"/>
        <w:ind w:left="0" w:firstLine="567"/>
        <w:jc w:val="both"/>
        <w:rPr>
          <w:lang w:val="en-US"/>
        </w:rPr>
      </w:pPr>
      <w:r w:rsidRPr="00725EA0">
        <w:rPr>
          <w:lang w:val="en-US"/>
        </w:rPr>
        <w:t>Peer-reviewer’s responsibilities include the following issues:</w:t>
      </w:r>
    </w:p>
    <w:p w14:paraId="213E60EE" w14:textId="7BC64DD9" w:rsidR="006018B2" w:rsidRPr="00725EA0" w:rsidRDefault="006018B2" w:rsidP="007A4E3F">
      <w:pPr>
        <w:numPr>
          <w:ilvl w:val="1"/>
          <w:numId w:val="28"/>
        </w:numPr>
        <w:spacing w:line="360" w:lineRule="auto"/>
        <w:ind w:left="142" w:firstLine="567"/>
        <w:jc w:val="both"/>
        <w:rPr>
          <w:lang w:val="en-US"/>
        </w:rPr>
      </w:pPr>
      <w:r w:rsidRPr="00725EA0">
        <w:rPr>
          <w:lang w:val="en-US"/>
        </w:rPr>
        <w:t>Review articles objectively, professionally, honestly, impartially.</w:t>
      </w:r>
    </w:p>
    <w:p w14:paraId="71195649" w14:textId="58C48FE5" w:rsidR="006018B2" w:rsidRPr="00725EA0" w:rsidRDefault="006018B2" w:rsidP="007A4E3F">
      <w:pPr>
        <w:numPr>
          <w:ilvl w:val="1"/>
          <w:numId w:val="28"/>
        </w:numPr>
        <w:spacing w:line="360" w:lineRule="auto"/>
        <w:ind w:left="142" w:firstLine="567"/>
        <w:jc w:val="both"/>
        <w:rPr>
          <w:lang w:val="en-US"/>
        </w:rPr>
      </w:pPr>
      <w:r w:rsidRPr="00725EA0">
        <w:rPr>
          <w:lang w:val="en-US"/>
        </w:rPr>
        <w:t>Ensure confidentiality, do not discuss any presented information in the article without the publisher’s consent.</w:t>
      </w:r>
    </w:p>
    <w:p w14:paraId="741027D3" w14:textId="147D4081" w:rsidR="006018B2" w:rsidRPr="00725EA0" w:rsidRDefault="006018B2" w:rsidP="007A4E3F">
      <w:pPr>
        <w:numPr>
          <w:ilvl w:val="1"/>
          <w:numId w:val="28"/>
        </w:numPr>
        <w:spacing w:line="360" w:lineRule="auto"/>
        <w:ind w:left="142" w:firstLine="567"/>
        <w:jc w:val="both"/>
        <w:rPr>
          <w:lang w:val="en-US"/>
        </w:rPr>
      </w:pPr>
      <w:r w:rsidRPr="00725EA0">
        <w:rPr>
          <w:lang w:val="en-US"/>
        </w:rPr>
        <w:t>Declare potential or alleged conflicts of interest.</w:t>
      </w:r>
    </w:p>
    <w:p w14:paraId="3DA082D2" w14:textId="77777777" w:rsidR="007A4E3F" w:rsidRPr="00725EA0" w:rsidRDefault="007A4E3F" w:rsidP="007A4E3F">
      <w:pPr>
        <w:numPr>
          <w:ilvl w:val="1"/>
          <w:numId w:val="28"/>
        </w:numPr>
        <w:spacing w:line="360" w:lineRule="auto"/>
        <w:ind w:left="142" w:firstLine="567"/>
        <w:jc w:val="both"/>
        <w:rPr>
          <w:lang w:val="en-US"/>
        </w:rPr>
      </w:pPr>
      <w:r w:rsidRPr="00725EA0">
        <w:rPr>
          <w:lang w:val="en-US"/>
        </w:rPr>
        <w:t>Provide a review with a clear recommendation to publish or not to publish the article, identifying the shortcomings that can be eliminated when the article is proposed for publication, and very clear reasons for the decision when the article is proposed not to be published.</w:t>
      </w:r>
    </w:p>
    <w:p w14:paraId="2AD4CCDA" w14:textId="1EA867BD" w:rsidR="006018B2" w:rsidRPr="00725EA0" w:rsidRDefault="006018B2" w:rsidP="007A4E3F">
      <w:pPr>
        <w:numPr>
          <w:ilvl w:val="0"/>
          <w:numId w:val="28"/>
        </w:numPr>
        <w:spacing w:line="360" w:lineRule="auto"/>
        <w:ind w:left="0" w:firstLine="567"/>
        <w:jc w:val="both"/>
        <w:rPr>
          <w:lang w:val="en-US"/>
        </w:rPr>
      </w:pPr>
      <w:r w:rsidRPr="00725EA0">
        <w:rPr>
          <w:lang w:val="en-US"/>
        </w:rPr>
        <w:t>Editorial board’s responsibilities include the following issues:</w:t>
      </w:r>
    </w:p>
    <w:p w14:paraId="40C3A322" w14:textId="34F98612" w:rsidR="006018B2" w:rsidRPr="00725EA0" w:rsidRDefault="006018B2" w:rsidP="007A4E3F">
      <w:pPr>
        <w:numPr>
          <w:ilvl w:val="1"/>
          <w:numId w:val="28"/>
        </w:numPr>
        <w:spacing w:line="360" w:lineRule="auto"/>
        <w:ind w:left="142" w:firstLine="567"/>
        <w:jc w:val="both"/>
        <w:rPr>
          <w:lang w:val="en-US"/>
        </w:rPr>
      </w:pPr>
      <w:r w:rsidRPr="00725EA0">
        <w:rPr>
          <w:lang w:val="en-US"/>
        </w:rPr>
        <w:t>Follow the principles of justice, honesty, integrity and impartiality in its activities.</w:t>
      </w:r>
    </w:p>
    <w:p w14:paraId="2C562452" w14:textId="21B63D46" w:rsidR="006018B2" w:rsidRPr="00725EA0" w:rsidRDefault="006018B2" w:rsidP="007A4E3F">
      <w:pPr>
        <w:numPr>
          <w:ilvl w:val="1"/>
          <w:numId w:val="28"/>
        </w:numPr>
        <w:spacing w:line="360" w:lineRule="auto"/>
        <w:ind w:left="142" w:firstLine="567"/>
        <w:jc w:val="both"/>
        <w:rPr>
          <w:lang w:val="en-US"/>
        </w:rPr>
      </w:pPr>
      <w:r w:rsidRPr="00725EA0">
        <w:rPr>
          <w:lang w:val="en-US"/>
        </w:rPr>
        <w:t>Ensure the confidentiality of author (s) and peer-</w:t>
      </w:r>
      <w:proofErr w:type="spellStart"/>
      <w:r w:rsidRPr="00725EA0">
        <w:rPr>
          <w:lang w:val="en-US"/>
        </w:rPr>
        <w:t>reviewer</w:t>
      </w:r>
      <w:proofErr w:type="spellEnd"/>
      <w:r w:rsidRPr="00725EA0">
        <w:rPr>
          <w:lang w:val="en-US"/>
        </w:rPr>
        <w:t xml:space="preserve"> (s).</w:t>
      </w:r>
    </w:p>
    <w:p w14:paraId="7FBC36E0" w14:textId="03B3E86D" w:rsidR="006018B2" w:rsidRPr="00725EA0" w:rsidRDefault="006018B2" w:rsidP="007A4E3F">
      <w:pPr>
        <w:numPr>
          <w:ilvl w:val="1"/>
          <w:numId w:val="28"/>
        </w:numPr>
        <w:spacing w:line="360" w:lineRule="auto"/>
        <w:ind w:left="142" w:firstLine="567"/>
        <w:jc w:val="both"/>
        <w:rPr>
          <w:lang w:val="en-US"/>
        </w:rPr>
      </w:pPr>
      <w:r w:rsidRPr="00725EA0">
        <w:rPr>
          <w:lang w:val="en-US"/>
        </w:rPr>
        <w:t>Objectively evaluate articles submitted for publication.</w:t>
      </w:r>
    </w:p>
    <w:p w14:paraId="2507F7CB" w14:textId="697D07D1" w:rsidR="006018B2" w:rsidRPr="00725EA0" w:rsidRDefault="006018B2" w:rsidP="007A4E3F">
      <w:pPr>
        <w:numPr>
          <w:ilvl w:val="1"/>
          <w:numId w:val="28"/>
        </w:numPr>
        <w:spacing w:line="360" w:lineRule="auto"/>
        <w:ind w:left="142" w:firstLine="567"/>
        <w:jc w:val="both"/>
        <w:rPr>
          <w:lang w:val="en-US"/>
        </w:rPr>
      </w:pPr>
      <w:r w:rsidRPr="00725EA0">
        <w:rPr>
          <w:lang w:val="en-US"/>
        </w:rPr>
        <w:t>Make decisions on the publication of the article based on the value of the article’s originality and relevance of the research.</w:t>
      </w:r>
    </w:p>
    <w:p w14:paraId="0AB2FF7E" w14:textId="77777777" w:rsidR="004E61B6" w:rsidRPr="00725EA0" w:rsidRDefault="004E61B6" w:rsidP="004E61B6">
      <w:pPr>
        <w:tabs>
          <w:tab w:val="left" w:pos="1134"/>
          <w:tab w:val="left" w:pos="1701"/>
        </w:tabs>
        <w:spacing w:line="276" w:lineRule="auto"/>
        <w:ind w:left="1134"/>
        <w:rPr>
          <w:color w:val="000000"/>
          <w:lang w:val="en-US"/>
        </w:rPr>
      </w:pPr>
    </w:p>
    <w:p w14:paraId="02B92564" w14:textId="1DBF9791" w:rsidR="00CC7F82" w:rsidRPr="00725EA0" w:rsidRDefault="00C02FBA" w:rsidP="00234F01">
      <w:pPr>
        <w:spacing w:line="360" w:lineRule="auto"/>
        <w:jc w:val="center"/>
        <w:rPr>
          <w:b/>
          <w:bCs/>
          <w:lang w:val="en-US"/>
        </w:rPr>
      </w:pPr>
      <w:r w:rsidRPr="00725EA0">
        <w:rPr>
          <w:b/>
          <w:bCs/>
          <w:lang w:val="en-US"/>
        </w:rPr>
        <w:t xml:space="preserve">VII </w:t>
      </w:r>
      <w:r w:rsidR="006018B2" w:rsidRPr="00725EA0">
        <w:rPr>
          <w:b/>
          <w:bCs/>
          <w:lang w:val="en-US"/>
        </w:rPr>
        <w:t>CHAPTER</w:t>
      </w:r>
    </w:p>
    <w:p w14:paraId="1DA74551" w14:textId="77777777" w:rsidR="006018B2" w:rsidRPr="00725EA0" w:rsidRDefault="006018B2" w:rsidP="00234F01">
      <w:pPr>
        <w:spacing w:line="360" w:lineRule="auto"/>
        <w:jc w:val="center"/>
        <w:rPr>
          <w:b/>
          <w:bCs/>
          <w:lang w:val="en-US"/>
        </w:rPr>
      </w:pPr>
      <w:r w:rsidRPr="00725EA0">
        <w:rPr>
          <w:b/>
          <w:bCs/>
          <w:lang w:val="en-US"/>
        </w:rPr>
        <w:t>FINAL NOTES</w:t>
      </w:r>
    </w:p>
    <w:p w14:paraId="1A1B313E" w14:textId="1FD83091" w:rsidR="006018B2" w:rsidRPr="00725EA0" w:rsidRDefault="006018B2" w:rsidP="00725EA0">
      <w:pPr>
        <w:numPr>
          <w:ilvl w:val="0"/>
          <w:numId w:val="28"/>
        </w:numPr>
        <w:tabs>
          <w:tab w:val="left" w:pos="993"/>
        </w:tabs>
        <w:spacing w:line="360" w:lineRule="auto"/>
        <w:ind w:left="0" w:firstLine="567"/>
        <w:jc w:val="both"/>
        <w:rPr>
          <w:bCs/>
          <w:lang w:val="en-US"/>
        </w:rPr>
      </w:pPr>
      <w:r w:rsidRPr="00725EA0">
        <w:rPr>
          <w:bCs/>
          <w:lang w:val="en-US"/>
        </w:rPr>
        <w:t>The description shall enter into force on the date of its approval.</w:t>
      </w:r>
    </w:p>
    <w:p w14:paraId="41110CED" w14:textId="2B902A2C" w:rsidR="006018B2" w:rsidRPr="00725EA0" w:rsidRDefault="006018B2" w:rsidP="00725EA0">
      <w:pPr>
        <w:numPr>
          <w:ilvl w:val="0"/>
          <w:numId w:val="28"/>
        </w:numPr>
        <w:tabs>
          <w:tab w:val="left" w:pos="993"/>
        </w:tabs>
        <w:spacing w:line="360" w:lineRule="auto"/>
        <w:ind w:left="0" w:firstLine="567"/>
        <w:jc w:val="both"/>
        <w:rPr>
          <w:bCs/>
          <w:lang w:val="en-US"/>
        </w:rPr>
      </w:pPr>
      <w:r w:rsidRPr="00725EA0">
        <w:rPr>
          <w:bCs/>
          <w:lang w:val="en-US"/>
        </w:rPr>
        <w:t>Amendments to the description may be initiated by the Academic Council of the College, the Faculty Councils of the College, and the Editorial Board.</w:t>
      </w:r>
    </w:p>
    <w:p w14:paraId="2FF58C14" w14:textId="77777777" w:rsidR="008C37F9" w:rsidRPr="00725EA0" w:rsidRDefault="008C37F9" w:rsidP="007C7F86">
      <w:pPr>
        <w:ind w:firstLine="902"/>
        <w:jc w:val="both"/>
        <w:rPr>
          <w:lang w:val="en-US"/>
        </w:rPr>
      </w:pPr>
    </w:p>
    <w:p w14:paraId="5A6B6A9A" w14:textId="77777777" w:rsidR="008C37F9" w:rsidRPr="00725EA0" w:rsidRDefault="008C37F9" w:rsidP="00602567">
      <w:pPr>
        <w:spacing w:line="276" w:lineRule="auto"/>
        <w:jc w:val="center"/>
        <w:rPr>
          <w:lang w:val="en-US"/>
        </w:rPr>
      </w:pPr>
      <w:r w:rsidRPr="00725EA0">
        <w:rPr>
          <w:u w:val="single"/>
          <w:lang w:val="en-US"/>
        </w:rPr>
        <w:tab/>
      </w:r>
      <w:r w:rsidRPr="00725EA0">
        <w:rPr>
          <w:u w:val="single"/>
          <w:lang w:val="en-US"/>
        </w:rPr>
        <w:tab/>
      </w:r>
      <w:r w:rsidRPr="00725EA0">
        <w:rPr>
          <w:lang w:val="en-US"/>
        </w:rPr>
        <w:t xml:space="preserve"> </w:t>
      </w:r>
    </w:p>
    <w:p w14:paraId="65E56D4F" w14:textId="19308E15" w:rsidR="008C37F9" w:rsidRPr="00725EA0" w:rsidRDefault="008C37F9" w:rsidP="00602567">
      <w:pPr>
        <w:widowControl w:val="0"/>
        <w:spacing w:line="276" w:lineRule="auto"/>
        <w:jc w:val="right"/>
        <w:rPr>
          <w:lang w:val="en-US"/>
        </w:rPr>
      </w:pPr>
      <w:r w:rsidRPr="00725EA0">
        <w:rPr>
          <w:lang w:val="en-US"/>
        </w:rPr>
        <w:br w:type="page"/>
      </w:r>
      <w:r w:rsidR="006018B2" w:rsidRPr="00725EA0">
        <w:rPr>
          <w:lang w:val="en-US"/>
        </w:rPr>
        <w:lastRenderedPageBreak/>
        <w:t xml:space="preserve">Appendix </w:t>
      </w:r>
      <w:r w:rsidRPr="00725EA0">
        <w:rPr>
          <w:lang w:val="en-US"/>
        </w:rPr>
        <w:t>1</w:t>
      </w:r>
    </w:p>
    <w:p w14:paraId="3D025382" w14:textId="096506FE" w:rsidR="006018B2" w:rsidRPr="00725EA0" w:rsidRDefault="006018B2" w:rsidP="00234F01">
      <w:pPr>
        <w:widowControl w:val="0"/>
        <w:spacing w:line="360" w:lineRule="auto"/>
        <w:jc w:val="center"/>
        <w:rPr>
          <w:b/>
          <w:color w:val="000000"/>
          <w:lang w:val="en-US"/>
        </w:rPr>
      </w:pPr>
      <w:r w:rsidRPr="00725EA0">
        <w:rPr>
          <w:b/>
          <w:color w:val="000000"/>
          <w:lang w:val="en-US"/>
        </w:rPr>
        <w:t>JOURNAL</w:t>
      </w:r>
    </w:p>
    <w:p w14:paraId="059A3EBA" w14:textId="77777777" w:rsidR="006018B2" w:rsidRPr="00725EA0" w:rsidRDefault="006018B2" w:rsidP="00234F01">
      <w:pPr>
        <w:widowControl w:val="0"/>
        <w:spacing w:line="360" w:lineRule="auto"/>
        <w:jc w:val="center"/>
        <w:rPr>
          <w:b/>
          <w:color w:val="000000"/>
          <w:lang w:val="en-US"/>
        </w:rPr>
      </w:pPr>
      <w:r w:rsidRPr="00725EA0">
        <w:rPr>
          <w:b/>
          <w:color w:val="000000"/>
          <w:lang w:val="en-US"/>
        </w:rPr>
        <w:t>TECHNICAL REQUIREMENTS FOR ARTICLES</w:t>
      </w:r>
    </w:p>
    <w:p w14:paraId="3D1C9487" w14:textId="77777777" w:rsidR="009C5E79" w:rsidRPr="00725EA0" w:rsidRDefault="009C5E79" w:rsidP="009C5E79">
      <w:pPr>
        <w:widowControl w:val="0"/>
        <w:tabs>
          <w:tab w:val="left" w:pos="709"/>
        </w:tabs>
        <w:spacing w:line="360" w:lineRule="auto"/>
        <w:ind w:left="360"/>
        <w:jc w:val="both"/>
        <w:rPr>
          <w:bCs/>
          <w:lang w:val="en-US"/>
        </w:rPr>
      </w:pPr>
      <w:r w:rsidRPr="00725EA0">
        <w:rPr>
          <w:bCs/>
          <w:lang w:val="en-US"/>
        </w:rPr>
        <w:t>An article must be submitted to the Journal according to the following requirements:</w:t>
      </w:r>
    </w:p>
    <w:p w14:paraId="7B82AD9E" w14:textId="36F5064E" w:rsidR="008C37F9" w:rsidRPr="00725EA0" w:rsidRDefault="009C5E79" w:rsidP="00172141">
      <w:pPr>
        <w:widowControl w:val="0"/>
        <w:numPr>
          <w:ilvl w:val="0"/>
          <w:numId w:val="5"/>
        </w:numPr>
        <w:tabs>
          <w:tab w:val="left" w:pos="709"/>
        </w:tabs>
        <w:spacing w:line="360" w:lineRule="auto"/>
        <w:ind w:left="0" w:firstLine="360"/>
        <w:jc w:val="both"/>
        <w:rPr>
          <w:bCs/>
          <w:lang w:val="en-US"/>
        </w:rPr>
      </w:pPr>
      <w:r w:rsidRPr="00725EA0">
        <w:rPr>
          <w:bCs/>
          <w:color w:val="000000"/>
          <w:lang w:val="en-US"/>
        </w:rPr>
        <w:t>The article must be written in a text editor</w:t>
      </w:r>
      <w:r w:rsidRPr="00725EA0">
        <w:rPr>
          <w:bCs/>
          <w:color w:val="000000"/>
          <w:lang w:val="en-US"/>
        </w:rPr>
        <w:t xml:space="preserve"> </w:t>
      </w:r>
      <w:r w:rsidR="008C37F9" w:rsidRPr="00725EA0">
        <w:rPr>
          <w:bCs/>
          <w:color w:val="000000"/>
          <w:lang w:val="en-US"/>
        </w:rPr>
        <w:t xml:space="preserve">MS Word, Times New </w:t>
      </w:r>
      <w:r w:rsidR="008C37F9" w:rsidRPr="00725EA0">
        <w:rPr>
          <w:bCs/>
          <w:lang w:val="en-US"/>
        </w:rPr>
        <w:t xml:space="preserve">Roman </w:t>
      </w:r>
      <w:proofErr w:type="spellStart"/>
      <w:r w:rsidR="008C37F9" w:rsidRPr="00725EA0">
        <w:rPr>
          <w:bCs/>
          <w:lang w:val="en-US"/>
        </w:rPr>
        <w:t>šriftu</w:t>
      </w:r>
      <w:proofErr w:type="spellEnd"/>
      <w:r w:rsidR="008C37F9" w:rsidRPr="00725EA0">
        <w:rPr>
          <w:bCs/>
          <w:lang w:val="en-US"/>
        </w:rPr>
        <w:t xml:space="preserve">, 10 </w:t>
      </w:r>
      <w:proofErr w:type="spellStart"/>
      <w:r w:rsidR="008C37F9" w:rsidRPr="00725EA0">
        <w:rPr>
          <w:bCs/>
          <w:lang w:val="en-US"/>
        </w:rPr>
        <w:t>pt</w:t>
      </w:r>
      <w:proofErr w:type="spellEnd"/>
      <w:r w:rsidR="008C37F9" w:rsidRPr="00725EA0">
        <w:rPr>
          <w:bCs/>
          <w:lang w:val="en-US"/>
        </w:rPr>
        <w:t xml:space="preserve"> </w:t>
      </w:r>
      <w:r w:rsidR="008C37F9" w:rsidRPr="00725EA0">
        <w:rPr>
          <w:lang w:val="en-US"/>
        </w:rPr>
        <w:t xml:space="preserve">(1 </w:t>
      </w:r>
      <w:r w:rsidRPr="00725EA0">
        <w:rPr>
          <w:lang w:val="en-US"/>
        </w:rPr>
        <w:t>line spacing</w:t>
      </w:r>
      <w:r w:rsidR="008C37F9" w:rsidRPr="00725EA0">
        <w:rPr>
          <w:lang w:val="en-US"/>
        </w:rPr>
        <w:t>).</w:t>
      </w:r>
    </w:p>
    <w:p w14:paraId="41DAC961" w14:textId="77777777" w:rsidR="009C5E79" w:rsidRPr="00725EA0" w:rsidRDefault="009C5E79" w:rsidP="00172141">
      <w:pPr>
        <w:widowControl w:val="0"/>
        <w:numPr>
          <w:ilvl w:val="0"/>
          <w:numId w:val="5"/>
        </w:numPr>
        <w:tabs>
          <w:tab w:val="left" w:pos="709"/>
        </w:tabs>
        <w:spacing w:line="360" w:lineRule="auto"/>
        <w:ind w:left="0" w:firstLine="360"/>
        <w:jc w:val="both"/>
        <w:rPr>
          <w:strike/>
          <w:lang w:val="en-US"/>
        </w:rPr>
      </w:pPr>
      <w:r w:rsidRPr="00725EA0">
        <w:rPr>
          <w:color w:val="000000"/>
          <w:lang w:val="en-US"/>
        </w:rPr>
        <w:t>The abstract and keywords are written in one column, using double alignment.</w:t>
      </w:r>
    </w:p>
    <w:p w14:paraId="6BCE7DDA" w14:textId="0CAEC5C7" w:rsidR="008C37F9" w:rsidRPr="00725EA0" w:rsidRDefault="009C5E79" w:rsidP="00172141">
      <w:pPr>
        <w:widowControl w:val="0"/>
        <w:numPr>
          <w:ilvl w:val="0"/>
          <w:numId w:val="5"/>
        </w:numPr>
        <w:tabs>
          <w:tab w:val="left" w:pos="709"/>
        </w:tabs>
        <w:spacing w:line="360" w:lineRule="auto"/>
        <w:ind w:left="0" w:firstLine="360"/>
        <w:jc w:val="both"/>
        <w:rPr>
          <w:strike/>
          <w:lang w:val="en-US"/>
        </w:rPr>
      </w:pPr>
      <w:r w:rsidRPr="00725EA0">
        <w:rPr>
          <w:bCs/>
          <w:lang w:val="en-US"/>
        </w:rPr>
        <w:t>Page format</w:t>
      </w:r>
      <w:r w:rsidR="008C37F9" w:rsidRPr="00725EA0">
        <w:rPr>
          <w:lang w:val="en-US"/>
        </w:rPr>
        <w:t xml:space="preserve"> A4 (21</w:t>
      </w:r>
      <w:r w:rsidRPr="00725EA0">
        <w:rPr>
          <w:lang w:val="en-US"/>
        </w:rPr>
        <w:t xml:space="preserve"> </w:t>
      </w:r>
      <w:r w:rsidR="008C37F9" w:rsidRPr="00725EA0">
        <w:rPr>
          <w:lang w:val="en-US"/>
        </w:rPr>
        <w:t>x</w:t>
      </w:r>
      <w:r w:rsidRPr="00725EA0">
        <w:rPr>
          <w:lang w:val="en-US"/>
        </w:rPr>
        <w:t xml:space="preserve"> </w:t>
      </w:r>
      <w:r w:rsidR="008C37F9" w:rsidRPr="00725EA0">
        <w:rPr>
          <w:lang w:val="en-US"/>
        </w:rPr>
        <w:t xml:space="preserve">29,7 cm), </w:t>
      </w:r>
      <w:r w:rsidRPr="00725EA0">
        <w:rPr>
          <w:lang w:val="en-US"/>
        </w:rPr>
        <w:t>vertical, text is presented in 2 columns on the page. The space between the columns is 10 mm.</w:t>
      </w:r>
    </w:p>
    <w:p w14:paraId="3D2670FE" w14:textId="77777777" w:rsidR="009C5E79" w:rsidRPr="00725EA0" w:rsidRDefault="009C5E79" w:rsidP="00172141">
      <w:pPr>
        <w:widowControl w:val="0"/>
        <w:numPr>
          <w:ilvl w:val="0"/>
          <w:numId w:val="5"/>
        </w:numPr>
        <w:tabs>
          <w:tab w:val="left" w:pos="709"/>
        </w:tabs>
        <w:spacing w:line="360" w:lineRule="auto"/>
        <w:ind w:left="0" w:firstLine="360"/>
        <w:jc w:val="both"/>
        <w:rPr>
          <w:b/>
          <w:strike/>
          <w:lang w:val="en-US"/>
        </w:rPr>
      </w:pPr>
      <w:r w:rsidRPr="00725EA0">
        <w:rPr>
          <w:bCs/>
          <w:lang w:val="en-US"/>
        </w:rPr>
        <w:t>Margins: left – 20 mm, right – 10 mm, top – 30 mm, bottom – 20 mm.</w:t>
      </w:r>
    </w:p>
    <w:p w14:paraId="29D2FBEB" w14:textId="77777777" w:rsidR="009C5E79" w:rsidRPr="00725EA0" w:rsidRDefault="009C5E79" w:rsidP="00172141">
      <w:pPr>
        <w:widowControl w:val="0"/>
        <w:numPr>
          <w:ilvl w:val="0"/>
          <w:numId w:val="6"/>
        </w:numPr>
        <w:tabs>
          <w:tab w:val="left" w:pos="709"/>
        </w:tabs>
        <w:spacing w:line="360" w:lineRule="auto"/>
        <w:ind w:left="0" w:firstLine="360"/>
        <w:jc w:val="both"/>
        <w:rPr>
          <w:lang w:val="en-US"/>
        </w:rPr>
      </w:pPr>
      <w:r w:rsidRPr="00725EA0">
        <w:rPr>
          <w:bCs/>
          <w:lang w:val="en-US"/>
        </w:rPr>
        <w:t>Paragraphs: first line indent – ​​0.7 cm, paragraphs are set to be justified.</w:t>
      </w:r>
    </w:p>
    <w:p w14:paraId="72DF3668" w14:textId="0F7BB81F" w:rsidR="008C37F9" w:rsidRPr="00725EA0" w:rsidRDefault="009C5E79" w:rsidP="00172141">
      <w:pPr>
        <w:widowControl w:val="0"/>
        <w:numPr>
          <w:ilvl w:val="0"/>
          <w:numId w:val="6"/>
        </w:numPr>
        <w:tabs>
          <w:tab w:val="left" w:pos="709"/>
        </w:tabs>
        <w:spacing w:line="360" w:lineRule="auto"/>
        <w:ind w:left="0" w:firstLine="360"/>
        <w:jc w:val="both"/>
        <w:rPr>
          <w:lang w:val="en-US"/>
        </w:rPr>
      </w:pPr>
      <w:r w:rsidRPr="00725EA0">
        <w:rPr>
          <w:lang w:val="en-US"/>
        </w:rPr>
        <w:t>The font size and style specified is used: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2"/>
        <w:gridCol w:w="3053"/>
        <w:gridCol w:w="3515"/>
      </w:tblGrid>
      <w:tr w:rsidR="008C37F9" w:rsidRPr="00725EA0" w14:paraId="2F99F134" w14:textId="77777777" w:rsidTr="009C5E79">
        <w:tc>
          <w:tcPr>
            <w:tcW w:w="2952" w:type="dxa"/>
          </w:tcPr>
          <w:p w14:paraId="78372D50" w14:textId="77777777" w:rsidR="008C37F9" w:rsidRPr="00725EA0" w:rsidRDefault="008C37F9" w:rsidP="005974E5">
            <w:pPr>
              <w:widowControl w:val="0"/>
              <w:jc w:val="both"/>
              <w:rPr>
                <w:rFonts w:eastAsia="SimSun"/>
                <w:lang w:val="en-US"/>
              </w:rPr>
            </w:pPr>
          </w:p>
        </w:tc>
        <w:tc>
          <w:tcPr>
            <w:tcW w:w="3053" w:type="dxa"/>
          </w:tcPr>
          <w:p w14:paraId="77D247E0" w14:textId="4B81A330" w:rsidR="008C37F9" w:rsidRPr="00725EA0" w:rsidRDefault="00532B79" w:rsidP="00BD176D">
            <w:pPr>
              <w:widowControl w:val="0"/>
              <w:rPr>
                <w:rFonts w:eastAsia="SimSun"/>
                <w:b/>
                <w:lang w:val="en-US"/>
              </w:rPr>
            </w:pPr>
            <w:r w:rsidRPr="00725EA0">
              <w:rPr>
                <w:rFonts w:eastAsia="SimSun"/>
                <w:b/>
                <w:lang w:val="en-US"/>
              </w:rPr>
              <w:t>Font size, alignment</w:t>
            </w:r>
          </w:p>
        </w:tc>
        <w:tc>
          <w:tcPr>
            <w:tcW w:w="3515" w:type="dxa"/>
          </w:tcPr>
          <w:p w14:paraId="591C5947" w14:textId="51060115" w:rsidR="008C37F9" w:rsidRPr="00725EA0" w:rsidRDefault="00532B79" w:rsidP="00BD176D">
            <w:pPr>
              <w:widowControl w:val="0"/>
              <w:rPr>
                <w:rFonts w:eastAsia="SimSun"/>
                <w:b/>
                <w:lang w:val="en-US"/>
              </w:rPr>
            </w:pPr>
            <w:r w:rsidRPr="00725EA0">
              <w:rPr>
                <w:rFonts w:eastAsia="SimSun"/>
                <w:b/>
                <w:lang w:val="en-US"/>
              </w:rPr>
              <w:t>Font style</w:t>
            </w:r>
          </w:p>
        </w:tc>
      </w:tr>
      <w:tr w:rsidR="008C37F9" w:rsidRPr="00725EA0" w14:paraId="463FB181" w14:textId="77777777" w:rsidTr="009C5E79">
        <w:tc>
          <w:tcPr>
            <w:tcW w:w="2952" w:type="dxa"/>
          </w:tcPr>
          <w:p w14:paraId="3FC72DC2" w14:textId="2D89F697" w:rsidR="008C37F9" w:rsidRPr="00725EA0" w:rsidRDefault="00532B79" w:rsidP="00E82251">
            <w:pPr>
              <w:widowControl w:val="0"/>
              <w:rPr>
                <w:rFonts w:eastAsia="SimSun"/>
                <w:lang w:val="en-US"/>
              </w:rPr>
            </w:pPr>
            <w:r w:rsidRPr="00725EA0">
              <w:rPr>
                <w:rFonts w:eastAsia="SimSun"/>
                <w:lang w:val="en-US"/>
              </w:rPr>
              <w:t>Title</w:t>
            </w:r>
          </w:p>
        </w:tc>
        <w:tc>
          <w:tcPr>
            <w:tcW w:w="3053" w:type="dxa"/>
          </w:tcPr>
          <w:p w14:paraId="57334B75" w14:textId="46BF05BD" w:rsidR="008C37F9" w:rsidRPr="00725EA0" w:rsidRDefault="008C37F9" w:rsidP="00E82251">
            <w:pPr>
              <w:widowControl w:val="0"/>
              <w:rPr>
                <w:rFonts w:eastAsia="SimSun"/>
                <w:lang w:val="en-US"/>
              </w:rPr>
            </w:pPr>
            <w:r w:rsidRPr="00725EA0">
              <w:rPr>
                <w:rFonts w:eastAsia="SimSun"/>
                <w:lang w:val="en-US"/>
              </w:rPr>
              <w:t xml:space="preserve">12, </w:t>
            </w:r>
            <w:r w:rsidR="00532B79" w:rsidRPr="00725EA0">
              <w:rPr>
                <w:rFonts w:eastAsia="SimSun"/>
                <w:lang w:val="en-US"/>
              </w:rPr>
              <w:t>cent</w:t>
            </w:r>
            <w:r w:rsidR="00465CF7" w:rsidRPr="00725EA0">
              <w:rPr>
                <w:rFonts w:eastAsia="SimSun"/>
                <w:lang w:val="en-US"/>
              </w:rPr>
              <w:t>er</w:t>
            </w:r>
          </w:p>
        </w:tc>
        <w:tc>
          <w:tcPr>
            <w:tcW w:w="3515" w:type="dxa"/>
          </w:tcPr>
          <w:p w14:paraId="65E2BB7E" w14:textId="6BE89913" w:rsidR="008C37F9" w:rsidRPr="00725EA0" w:rsidRDefault="00465CF7" w:rsidP="00E82251">
            <w:pPr>
              <w:widowControl w:val="0"/>
              <w:rPr>
                <w:rFonts w:eastAsia="SimSun"/>
                <w:lang w:val="en-US"/>
              </w:rPr>
            </w:pPr>
            <w:r w:rsidRPr="00725EA0">
              <w:rPr>
                <w:rFonts w:eastAsia="SimSun"/>
                <w:b/>
                <w:lang w:val="en-US"/>
              </w:rPr>
              <w:t>Bold</w:t>
            </w:r>
            <w:r w:rsidR="008C37F9" w:rsidRPr="00725EA0">
              <w:rPr>
                <w:rFonts w:eastAsia="SimSun"/>
                <w:lang w:val="en-US"/>
              </w:rPr>
              <w:t xml:space="preserve">, </w:t>
            </w:r>
            <w:r w:rsidRPr="00725EA0">
              <w:rPr>
                <w:rFonts w:eastAsia="SimSun"/>
                <w:lang w:val="en-US"/>
              </w:rPr>
              <w:t>UPPERCASE</w:t>
            </w:r>
          </w:p>
        </w:tc>
      </w:tr>
      <w:tr w:rsidR="008C37F9" w:rsidRPr="00725EA0" w14:paraId="53E129D2" w14:textId="77777777" w:rsidTr="009C5E79">
        <w:tc>
          <w:tcPr>
            <w:tcW w:w="2952" w:type="dxa"/>
          </w:tcPr>
          <w:p w14:paraId="14898ED0" w14:textId="5EE7C5D8" w:rsidR="008C37F9" w:rsidRPr="00725EA0" w:rsidRDefault="00532B79" w:rsidP="00E82251">
            <w:pPr>
              <w:widowControl w:val="0"/>
              <w:rPr>
                <w:rFonts w:eastAsia="SimSun"/>
                <w:lang w:val="en-US"/>
              </w:rPr>
            </w:pPr>
            <w:r w:rsidRPr="00725EA0">
              <w:rPr>
                <w:rFonts w:eastAsia="SimSun"/>
                <w:lang w:val="en-US"/>
              </w:rPr>
              <w:t>Author(s)</w:t>
            </w:r>
          </w:p>
        </w:tc>
        <w:tc>
          <w:tcPr>
            <w:tcW w:w="3053" w:type="dxa"/>
          </w:tcPr>
          <w:p w14:paraId="7C387915" w14:textId="17F1A094" w:rsidR="008C37F9" w:rsidRPr="00725EA0" w:rsidRDefault="008C37F9" w:rsidP="00E82251">
            <w:pPr>
              <w:widowControl w:val="0"/>
              <w:rPr>
                <w:rFonts w:eastAsia="SimSun"/>
                <w:lang w:val="en-US"/>
              </w:rPr>
            </w:pPr>
            <w:r w:rsidRPr="00725EA0">
              <w:rPr>
                <w:rFonts w:eastAsia="SimSun"/>
                <w:lang w:val="en-US"/>
              </w:rPr>
              <w:t xml:space="preserve">11, </w:t>
            </w:r>
            <w:r w:rsidR="00465CF7" w:rsidRPr="00725EA0">
              <w:rPr>
                <w:rFonts w:eastAsia="SimSun"/>
                <w:lang w:val="en-US"/>
              </w:rPr>
              <w:t>center</w:t>
            </w:r>
          </w:p>
        </w:tc>
        <w:tc>
          <w:tcPr>
            <w:tcW w:w="3515" w:type="dxa"/>
          </w:tcPr>
          <w:p w14:paraId="1D8A0B53" w14:textId="4175DE55" w:rsidR="008C37F9" w:rsidRPr="00725EA0" w:rsidRDefault="00465CF7" w:rsidP="00E82251">
            <w:pPr>
              <w:widowControl w:val="0"/>
              <w:rPr>
                <w:rFonts w:eastAsia="SimSun"/>
                <w:b/>
                <w:lang w:val="en-US"/>
              </w:rPr>
            </w:pPr>
            <w:r w:rsidRPr="00725EA0">
              <w:rPr>
                <w:rFonts w:eastAsia="SimSun"/>
                <w:b/>
                <w:lang w:val="en-US"/>
              </w:rPr>
              <w:t>Bold</w:t>
            </w:r>
          </w:p>
        </w:tc>
      </w:tr>
      <w:tr w:rsidR="008C37F9" w:rsidRPr="00725EA0" w14:paraId="69012C33" w14:textId="77777777" w:rsidTr="009C5E79">
        <w:tc>
          <w:tcPr>
            <w:tcW w:w="2952" w:type="dxa"/>
          </w:tcPr>
          <w:p w14:paraId="000E3FC0" w14:textId="0A0BD506" w:rsidR="008C37F9" w:rsidRPr="00725EA0" w:rsidRDefault="00465CF7" w:rsidP="00E82251">
            <w:pPr>
              <w:widowControl w:val="0"/>
              <w:rPr>
                <w:rFonts w:eastAsia="SimSun"/>
                <w:lang w:val="en-US"/>
              </w:rPr>
            </w:pPr>
            <w:r w:rsidRPr="00725EA0">
              <w:rPr>
                <w:rFonts w:eastAsia="SimSun"/>
                <w:lang w:val="en-US"/>
              </w:rPr>
              <w:t>Workplace or organization</w:t>
            </w:r>
          </w:p>
        </w:tc>
        <w:tc>
          <w:tcPr>
            <w:tcW w:w="3053" w:type="dxa"/>
          </w:tcPr>
          <w:p w14:paraId="3DB04FCA" w14:textId="355769AD" w:rsidR="008C37F9" w:rsidRPr="00725EA0" w:rsidRDefault="008C37F9" w:rsidP="00E82251">
            <w:pPr>
              <w:widowControl w:val="0"/>
              <w:rPr>
                <w:rFonts w:eastAsia="SimSun"/>
                <w:lang w:val="en-US"/>
              </w:rPr>
            </w:pPr>
            <w:r w:rsidRPr="00725EA0">
              <w:rPr>
                <w:rFonts w:eastAsia="SimSun"/>
                <w:lang w:val="en-US"/>
              </w:rPr>
              <w:t xml:space="preserve">11, </w:t>
            </w:r>
            <w:r w:rsidR="00465CF7" w:rsidRPr="00725EA0">
              <w:rPr>
                <w:rFonts w:eastAsia="SimSun"/>
                <w:lang w:val="en-US"/>
              </w:rPr>
              <w:t>center</w:t>
            </w:r>
          </w:p>
        </w:tc>
        <w:tc>
          <w:tcPr>
            <w:tcW w:w="3515" w:type="dxa"/>
          </w:tcPr>
          <w:p w14:paraId="2FF1C437" w14:textId="2CF5C57F" w:rsidR="008C37F9" w:rsidRPr="00725EA0" w:rsidRDefault="00465CF7" w:rsidP="00E82251">
            <w:pPr>
              <w:widowControl w:val="0"/>
              <w:rPr>
                <w:rFonts w:eastAsia="SimSun"/>
                <w:i/>
                <w:lang w:val="en-US"/>
              </w:rPr>
            </w:pPr>
            <w:r w:rsidRPr="00725EA0">
              <w:rPr>
                <w:rFonts w:eastAsia="SimSun"/>
                <w:i/>
                <w:lang w:val="en-US"/>
              </w:rPr>
              <w:t>Italic</w:t>
            </w:r>
          </w:p>
        </w:tc>
      </w:tr>
      <w:tr w:rsidR="008C37F9" w:rsidRPr="00725EA0" w14:paraId="06048D4D" w14:textId="77777777" w:rsidTr="009C5E79">
        <w:tc>
          <w:tcPr>
            <w:tcW w:w="2952" w:type="dxa"/>
          </w:tcPr>
          <w:p w14:paraId="6D097F89" w14:textId="16DBCD82" w:rsidR="008C37F9" w:rsidRPr="00725EA0" w:rsidRDefault="00465CF7" w:rsidP="00E82251">
            <w:pPr>
              <w:widowControl w:val="0"/>
              <w:rPr>
                <w:rFonts w:eastAsia="SimSun"/>
                <w:lang w:val="en-US"/>
              </w:rPr>
            </w:pPr>
            <w:r w:rsidRPr="00725EA0">
              <w:rPr>
                <w:rFonts w:eastAsia="SimSun"/>
                <w:lang w:val="en-US"/>
              </w:rPr>
              <w:t>Abstract</w:t>
            </w:r>
          </w:p>
        </w:tc>
        <w:tc>
          <w:tcPr>
            <w:tcW w:w="3053" w:type="dxa"/>
          </w:tcPr>
          <w:p w14:paraId="206E90E6" w14:textId="761986A3" w:rsidR="008C37F9" w:rsidRPr="00725EA0" w:rsidRDefault="008C37F9" w:rsidP="00E82251">
            <w:pPr>
              <w:widowControl w:val="0"/>
              <w:rPr>
                <w:rFonts w:eastAsia="SimSun"/>
                <w:lang w:val="en-US"/>
              </w:rPr>
            </w:pPr>
            <w:r w:rsidRPr="00725EA0">
              <w:rPr>
                <w:rFonts w:eastAsia="SimSun"/>
                <w:lang w:val="en-US"/>
              </w:rPr>
              <w:t xml:space="preserve">9, </w:t>
            </w:r>
            <w:r w:rsidR="00465CF7" w:rsidRPr="00725EA0">
              <w:rPr>
                <w:rFonts w:eastAsia="SimSun"/>
                <w:lang w:val="en-US"/>
              </w:rPr>
              <w:t>justify</w:t>
            </w:r>
          </w:p>
        </w:tc>
        <w:tc>
          <w:tcPr>
            <w:tcW w:w="3515" w:type="dxa"/>
          </w:tcPr>
          <w:p w14:paraId="4CB99135" w14:textId="4F5EF636" w:rsidR="008C37F9" w:rsidRPr="00725EA0" w:rsidRDefault="008C37F9" w:rsidP="00E82251">
            <w:pPr>
              <w:widowControl w:val="0"/>
              <w:rPr>
                <w:rFonts w:eastAsia="SimSun"/>
                <w:lang w:val="en-US"/>
              </w:rPr>
            </w:pPr>
            <w:r w:rsidRPr="00725EA0">
              <w:rPr>
                <w:rFonts w:eastAsia="SimSun"/>
                <w:lang w:val="en-US"/>
              </w:rPr>
              <w:t>Normal</w:t>
            </w:r>
          </w:p>
        </w:tc>
      </w:tr>
      <w:tr w:rsidR="008C37F9" w:rsidRPr="00725EA0" w14:paraId="791A17B7" w14:textId="77777777" w:rsidTr="009C5E79">
        <w:tc>
          <w:tcPr>
            <w:tcW w:w="2952" w:type="dxa"/>
          </w:tcPr>
          <w:p w14:paraId="64B3E8F4" w14:textId="77777777" w:rsidR="00465CF7" w:rsidRPr="00725EA0" w:rsidRDefault="00465CF7" w:rsidP="00465CF7">
            <w:pPr>
              <w:widowControl w:val="0"/>
              <w:rPr>
                <w:rFonts w:eastAsia="SimSun"/>
                <w:lang w:val="en-US"/>
              </w:rPr>
            </w:pPr>
            <w:r w:rsidRPr="00725EA0">
              <w:rPr>
                <w:rFonts w:eastAsia="SimSun"/>
                <w:lang w:val="en-US"/>
              </w:rPr>
              <w:t>Keywords</w:t>
            </w:r>
          </w:p>
          <w:p w14:paraId="77AD7DCA" w14:textId="1B6EC997" w:rsidR="008C37F9" w:rsidRPr="00725EA0" w:rsidRDefault="00465CF7" w:rsidP="00465CF7">
            <w:pPr>
              <w:widowControl w:val="0"/>
              <w:rPr>
                <w:rFonts w:eastAsia="SimSun"/>
                <w:lang w:val="en-US"/>
              </w:rPr>
            </w:pPr>
            <w:r w:rsidRPr="00725EA0">
              <w:rPr>
                <w:rFonts w:eastAsia="SimSun"/>
                <w:lang w:val="en-US"/>
              </w:rPr>
              <w:t>Numbering and titles of illustrations</w:t>
            </w:r>
          </w:p>
        </w:tc>
        <w:tc>
          <w:tcPr>
            <w:tcW w:w="3053" w:type="dxa"/>
          </w:tcPr>
          <w:p w14:paraId="55BF9EC6" w14:textId="2382468C" w:rsidR="008C37F9" w:rsidRPr="00725EA0" w:rsidRDefault="008C37F9" w:rsidP="00E82251">
            <w:pPr>
              <w:widowControl w:val="0"/>
              <w:rPr>
                <w:rFonts w:eastAsia="SimSun"/>
                <w:lang w:val="en-US"/>
              </w:rPr>
            </w:pPr>
            <w:r w:rsidRPr="00725EA0">
              <w:rPr>
                <w:rFonts w:eastAsia="SimSun"/>
                <w:lang w:val="en-US"/>
              </w:rPr>
              <w:t xml:space="preserve">9, </w:t>
            </w:r>
            <w:r w:rsidR="00465CF7" w:rsidRPr="00725EA0">
              <w:rPr>
                <w:rFonts w:eastAsia="SimSun"/>
                <w:lang w:val="en-US"/>
              </w:rPr>
              <w:t>justify</w:t>
            </w:r>
          </w:p>
        </w:tc>
        <w:tc>
          <w:tcPr>
            <w:tcW w:w="3515" w:type="dxa"/>
          </w:tcPr>
          <w:p w14:paraId="333AFD74" w14:textId="07F1878C" w:rsidR="008C37F9" w:rsidRPr="00725EA0" w:rsidRDefault="008C37F9" w:rsidP="00E82251">
            <w:pPr>
              <w:widowControl w:val="0"/>
              <w:rPr>
                <w:rFonts w:eastAsia="SimSun"/>
                <w:lang w:val="en-US"/>
              </w:rPr>
            </w:pPr>
            <w:r w:rsidRPr="00725EA0">
              <w:rPr>
                <w:rFonts w:eastAsia="SimSun"/>
                <w:lang w:val="en-US"/>
              </w:rPr>
              <w:t>Normal</w:t>
            </w:r>
          </w:p>
        </w:tc>
      </w:tr>
      <w:tr w:rsidR="008C37F9" w:rsidRPr="00725EA0" w14:paraId="0181DE25" w14:textId="77777777" w:rsidTr="009C5E79">
        <w:tc>
          <w:tcPr>
            <w:tcW w:w="2952" w:type="dxa"/>
          </w:tcPr>
          <w:p w14:paraId="790CB9BE" w14:textId="004EE98C" w:rsidR="008C37F9" w:rsidRPr="00725EA0" w:rsidRDefault="00465CF7" w:rsidP="00E82251">
            <w:pPr>
              <w:widowControl w:val="0"/>
              <w:rPr>
                <w:rFonts w:eastAsia="SimSun"/>
                <w:lang w:val="en-US"/>
              </w:rPr>
            </w:pPr>
            <w:r w:rsidRPr="00725EA0">
              <w:rPr>
                <w:rFonts w:eastAsia="SimSun"/>
                <w:lang w:val="en-US"/>
              </w:rPr>
              <w:t>Titles of chapters, subsections (numbered (except for introduction and conclusions))</w:t>
            </w:r>
          </w:p>
        </w:tc>
        <w:tc>
          <w:tcPr>
            <w:tcW w:w="3053" w:type="dxa"/>
          </w:tcPr>
          <w:p w14:paraId="783EAE5F" w14:textId="29447E0A" w:rsidR="008C37F9" w:rsidRPr="00725EA0" w:rsidRDefault="008C37F9" w:rsidP="00E82251">
            <w:pPr>
              <w:widowControl w:val="0"/>
              <w:rPr>
                <w:rFonts w:eastAsia="SimSun"/>
                <w:lang w:val="en-US"/>
              </w:rPr>
            </w:pPr>
            <w:r w:rsidRPr="00725EA0">
              <w:rPr>
                <w:rFonts w:eastAsia="SimSun"/>
                <w:lang w:val="en-US"/>
              </w:rPr>
              <w:t xml:space="preserve">11, </w:t>
            </w:r>
            <w:r w:rsidR="00465CF7" w:rsidRPr="00725EA0">
              <w:rPr>
                <w:rFonts w:eastAsia="SimSun"/>
                <w:lang w:val="en-US"/>
              </w:rPr>
              <w:t>align left</w:t>
            </w:r>
          </w:p>
        </w:tc>
        <w:tc>
          <w:tcPr>
            <w:tcW w:w="3515" w:type="dxa"/>
          </w:tcPr>
          <w:p w14:paraId="17B47890" w14:textId="4C3D4F9C" w:rsidR="008C37F9" w:rsidRPr="00725EA0" w:rsidRDefault="00465CF7" w:rsidP="00E82251">
            <w:pPr>
              <w:widowControl w:val="0"/>
              <w:rPr>
                <w:rFonts w:eastAsia="SimSun"/>
                <w:b/>
                <w:lang w:val="en-US"/>
              </w:rPr>
            </w:pPr>
            <w:r w:rsidRPr="00725EA0">
              <w:rPr>
                <w:rFonts w:eastAsia="SimSun"/>
                <w:b/>
                <w:lang w:val="en-US"/>
              </w:rPr>
              <w:t>Bold</w:t>
            </w:r>
          </w:p>
        </w:tc>
      </w:tr>
      <w:tr w:rsidR="008C37F9" w:rsidRPr="00725EA0" w14:paraId="5A915272" w14:textId="77777777" w:rsidTr="009C5E79">
        <w:tc>
          <w:tcPr>
            <w:tcW w:w="2952" w:type="dxa"/>
          </w:tcPr>
          <w:p w14:paraId="6E33DCE6" w14:textId="6CF990BE" w:rsidR="008C37F9" w:rsidRPr="00725EA0" w:rsidRDefault="00465CF7" w:rsidP="00E82251">
            <w:pPr>
              <w:widowControl w:val="0"/>
              <w:rPr>
                <w:rFonts w:eastAsia="SimSun"/>
                <w:lang w:val="en-US"/>
              </w:rPr>
            </w:pPr>
            <w:r w:rsidRPr="00725EA0">
              <w:rPr>
                <w:rFonts w:eastAsia="SimSun"/>
                <w:lang w:val="en-US"/>
              </w:rPr>
              <w:t>Main text</w:t>
            </w:r>
          </w:p>
        </w:tc>
        <w:tc>
          <w:tcPr>
            <w:tcW w:w="3053" w:type="dxa"/>
          </w:tcPr>
          <w:p w14:paraId="56AE4AE2" w14:textId="3FF87737" w:rsidR="008C37F9" w:rsidRPr="00725EA0" w:rsidRDefault="008C37F9" w:rsidP="00E82251">
            <w:pPr>
              <w:widowControl w:val="0"/>
              <w:rPr>
                <w:rFonts w:eastAsia="SimSun"/>
                <w:lang w:val="en-US"/>
              </w:rPr>
            </w:pPr>
            <w:r w:rsidRPr="00725EA0">
              <w:rPr>
                <w:rFonts w:eastAsia="SimSun"/>
                <w:lang w:val="en-US"/>
              </w:rPr>
              <w:t xml:space="preserve">10, </w:t>
            </w:r>
            <w:r w:rsidR="00465CF7" w:rsidRPr="00725EA0">
              <w:rPr>
                <w:rFonts w:eastAsia="SimSun"/>
                <w:lang w:val="en-US"/>
              </w:rPr>
              <w:t>justify</w:t>
            </w:r>
          </w:p>
        </w:tc>
        <w:tc>
          <w:tcPr>
            <w:tcW w:w="3515" w:type="dxa"/>
          </w:tcPr>
          <w:p w14:paraId="777B91B2" w14:textId="3AE85BE4" w:rsidR="008C37F9" w:rsidRPr="00725EA0" w:rsidRDefault="008C37F9" w:rsidP="00E82251">
            <w:pPr>
              <w:widowControl w:val="0"/>
              <w:rPr>
                <w:rFonts w:eastAsia="SimSun"/>
                <w:lang w:val="en-US"/>
              </w:rPr>
            </w:pPr>
            <w:r w:rsidRPr="00725EA0">
              <w:rPr>
                <w:rFonts w:eastAsia="SimSun"/>
                <w:lang w:val="en-US"/>
              </w:rPr>
              <w:t>Normal</w:t>
            </w:r>
          </w:p>
        </w:tc>
      </w:tr>
      <w:tr w:rsidR="008C37F9" w:rsidRPr="00725EA0" w14:paraId="76B3B57B" w14:textId="77777777" w:rsidTr="009C5E79">
        <w:tc>
          <w:tcPr>
            <w:tcW w:w="2952" w:type="dxa"/>
          </w:tcPr>
          <w:p w14:paraId="1414D820" w14:textId="5CF36EE7" w:rsidR="008C37F9" w:rsidRPr="00725EA0" w:rsidRDefault="00465CF7" w:rsidP="00E82251">
            <w:pPr>
              <w:widowControl w:val="0"/>
              <w:rPr>
                <w:rFonts w:eastAsia="SimSun"/>
                <w:lang w:val="en-US"/>
              </w:rPr>
            </w:pPr>
            <w:r w:rsidRPr="00725EA0">
              <w:rPr>
                <w:rFonts w:eastAsia="SimSun"/>
                <w:lang w:val="en-US"/>
              </w:rPr>
              <w:t>Text of tables</w:t>
            </w:r>
          </w:p>
        </w:tc>
        <w:tc>
          <w:tcPr>
            <w:tcW w:w="3053" w:type="dxa"/>
          </w:tcPr>
          <w:p w14:paraId="7EB40F00" w14:textId="5EEF57FC" w:rsidR="008C37F9" w:rsidRPr="00725EA0" w:rsidRDefault="008C37F9" w:rsidP="00E82251">
            <w:pPr>
              <w:widowControl w:val="0"/>
              <w:rPr>
                <w:rFonts w:eastAsia="SimSun"/>
                <w:lang w:val="en-US"/>
              </w:rPr>
            </w:pPr>
            <w:r w:rsidRPr="00725EA0">
              <w:rPr>
                <w:rFonts w:eastAsia="SimSun"/>
                <w:lang w:val="en-US"/>
              </w:rPr>
              <w:t xml:space="preserve">9, </w:t>
            </w:r>
            <w:r w:rsidR="00465CF7" w:rsidRPr="00725EA0">
              <w:rPr>
                <w:rFonts w:eastAsia="SimSun"/>
                <w:lang w:val="en-US"/>
              </w:rPr>
              <w:t>align left</w:t>
            </w:r>
          </w:p>
        </w:tc>
        <w:tc>
          <w:tcPr>
            <w:tcW w:w="3515" w:type="dxa"/>
          </w:tcPr>
          <w:p w14:paraId="5CB068DC" w14:textId="25FB7E19" w:rsidR="008C37F9" w:rsidRPr="00725EA0" w:rsidRDefault="008C37F9" w:rsidP="00E82251">
            <w:pPr>
              <w:widowControl w:val="0"/>
              <w:rPr>
                <w:rFonts w:eastAsia="SimSun"/>
                <w:lang w:val="en-US"/>
              </w:rPr>
            </w:pPr>
            <w:r w:rsidRPr="00725EA0">
              <w:rPr>
                <w:rFonts w:eastAsia="SimSun"/>
                <w:lang w:val="en-US"/>
              </w:rPr>
              <w:t>Normal</w:t>
            </w:r>
          </w:p>
        </w:tc>
      </w:tr>
      <w:tr w:rsidR="008C37F9" w:rsidRPr="00725EA0" w14:paraId="4229926D" w14:textId="77777777" w:rsidTr="009C5E79">
        <w:tc>
          <w:tcPr>
            <w:tcW w:w="2952" w:type="dxa"/>
          </w:tcPr>
          <w:p w14:paraId="67462FA9" w14:textId="535EF9B8" w:rsidR="008C37F9" w:rsidRPr="00725EA0" w:rsidRDefault="00465CF7" w:rsidP="00E82251">
            <w:pPr>
              <w:widowControl w:val="0"/>
              <w:rPr>
                <w:rFonts w:eastAsia="SimSun"/>
                <w:lang w:val="en-US"/>
              </w:rPr>
            </w:pPr>
            <w:r w:rsidRPr="00725EA0">
              <w:rPr>
                <w:rFonts w:eastAsia="SimSun"/>
                <w:lang w:val="en-US"/>
              </w:rPr>
              <w:t>Titles of tables. Numbering</w:t>
            </w:r>
          </w:p>
        </w:tc>
        <w:tc>
          <w:tcPr>
            <w:tcW w:w="3053" w:type="dxa"/>
          </w:tcPr>
          <w:p w14:paraId="0A9F4987" w14:textId="05CB787E" w:rsidR="008C37F9" w:rsidRPr="00725EA0" w:rsidRDefault="008C37F9" w:rsidP="00E82251">
            <w:pPr>
              <w:widowControl w:val="0"/>
              <w:rPr>
                <w:rFonts w:eastAsia="SimSun"/>
                <w:lang w:val="en-US"/>
              </w:rPr>
            </w:pPr>
            <w:r w:rsidRPr="00725EA0">
              <w:rPr>
                <w:rFonts w:eastAsia="SimSun"/>
                <w:lang w:val="en-US"/>
              </w:rPr>
              <w:t xml:space="preserve">9, </w:t>
            </w:r>
            <w:r w:rsidR="00465CF7" w:rsidRPr="00725EA0">
              <w:rPr>
                <w:rFonts w:eastAsia="SimSun"/>
                <w:lang w:val="en-US"/>
              </w:rPr>
              <w:t>justify</w:t>
            </w:r>
          </w:p>
        </w:tc>
        <w:tc>
          <w:tcPr>
            <w:tcW w:w="3515" w:type="dxa"/>
          </w:tcPr>
          <w:p w14:paraId="1BD47F6F" w14:textId="01BB9FBF" w:rsidR="008C37F9" w:rsidRPr="00725EA0" w:rsidRDefault="008C37F9" w:rsidP="00E82251">
            <w:pPr>
              <w:widowControl w:val="0"/>
              <w:rPr>
                <w:rFonts w:eastAsia="SimSun"/>
                <w:i/>
                <w:lang w:val="en-US"/>
              </w:rPr>
            </w:pPr>
            <w:r w:rsidRPr="00725EA0">
              <w:rPr>
                <w:b/>
                <w:bCs/>
                <w:lang w:val="en-US"/>
              </w:rPr>
              <w:t>Num</w:t>
            </w:r>
            <w:r w:rsidR="00465CF7" w:rsidRPr="00725EA0">
              <w:rPr>
                <w:b/>
                <w:bCs/>
                <w:lang w:val="en-US"/>
              </w:rPr>
              <w:t>bering</w:t>
            </w:r>
            <w:r w:rsidRPr="00725EA0">
              <w:rPr>
                <w:b/>
                <w:bCs/>
                <w:lang w:val="en-US"/>
              </w:rPr>
              <w:t xml:space="preserve"> </w:t>
            </w:r>
            <w:r w:rsidR="00465CF7" w:rsidRPr="00725EA0">
              <w:rPr>
                <w:rFonts w:eastAsia="SimSun"/>
                <w:b/>
                <w:lang w:val="en-US"/>
              </w:rPr>
              <w:t>Bold</w:t>
            </w:r>
            <w:r w:rsidRPr="00725EA0">
              <w:rPr>
                <w:lang w:val="en-US"/>
              </w:rPr>
              <w:t xml:space="preserve">, </w:t>
            </w:r>
            <w:r w:rsidR="00465CF7" w:rsidRPr="00725EA0">
              <w:rPr>
                <w:lang w:val="en-US"/>
              </w:rPr>
              <w:t>title normal</w:t>
            </w:r>
          </w:p>
        </w:tc>
      </w:tr>
      <w:tr w:rsidR="008C37F9" w:rsidRPr="00725EA0" w14:paraId="66CA2141" w14:textId="77777777" w:rsidTr="009C5E79">
        <w:tc>
          <w:tcPr>
            <w:tcW w:w="2952" w:type="dxa"/>
          </w:tcPr>
          <w:p w14:paraId="4FE335EA" w14:textId="44526BDA" w:rsidR="008C37F9" w:rsidRPr="00725EA0" w:rsidRDefault="00465CF7" w:rsidP="00E82251">
            <w:pPr>
              <w:widowControl w:val="0"/>
              <w:rPr>
                <w:rFonts w:eastAsia="SimSun"/>
                <w:lang w:val="en-US"/>
              </w:rPr>
            </w:pPr>
            <w:r w:rsidRPr="00725EA0">
              <w:rPr>
                <w:rFonts w:eastAsia="SimSun"/>
                <w:lang w:val="en-US"/>
              </w:rPr>
              <w:t>Text of literature sources</w:t>
            </w:r>
          </w:p>
        </w:tc>
        <w:tc>
          <w:tcPr>
            <w:tcW w:w="3053" w:type="dxa"/>
          </w:tcPr>
          <w:p w14:paraId="5A983570" w14:textId="7093F29A" w:rsidR="008C37F9" w:rsidRPr="00725EA0" w:rsidRDefault="008C37F9" w:rsidP="00E82251">
            <w:pPr>
              <w:widowControl w:val="0"/>
              <w:rPr>
                <w:rFonts w:eastAsia="SimSun"/>
                <w:lang w:val="en-US"/>
              </w:rPr>
            </w:pPr>
            <w:r w:rsidRPr="00725EA0">
              <w:rPr>
                <w:rFonts w:eastAsia="SimSun"/>
                <w:lang w:val="en-US"/>
              </w:rPr>
              <w:t xml:space="preserve">9, </w:t>
            </w:r>
            <w:r w:rsidR="00465CF7" w:rsidRPr="00725EA0">
              <w:rPr>
                <w:rFonts w:eastAsia="SimSun"/>
                <w:lang w:val="en-US"/>
              </w:rPr>
              <w:t>justify</w:t>
            </w:r>
          </w:p>
        </w:tc>
        <w:tc>
          <w:tcPr>
            <w:tcW w:w="3515" w:type="dxa"/>
          </w:tcPr>
          <w:p w14:paraId="1C46E4F4" w14:textId="1B32666E" w:rsidR="008C37F9" w:rsidRPr="00725EA0" w:rsidRDefault="008C37F9" w:rsidP="00E82251">
            <w:pPr>
              <w:widowControl w:val="0"/>
              <w:rPr>
                <w:rFonts w:eastAsia="SimSun"/>
                <w:lang w:val="en-US"/>
              </w:rPr>
            </w:pPr>
            <w:r w:rsidRPr="00725EA0">
              <w:rPr>
                <w:rFonts w:eastAsia="SimSun"/>
                <w:lang w:val="en-US"/>
              </w:rPr>
              <w:t>Normal</w:t>
            </w:r>
          </w:p>
        </w:tc>
      </w:tr>
      <w:tr w:rsidR="008C37F9" w:rsidRPr="00725EA0" w14:paraId="666F9413" w14:textId="77777777" w:rsidTr="009C5E79">
        <w:tc>
          <w:tcPr>
            <w:tcW w:w="2952" w:type="dxa"/>
          </w:tcPr>
          <w:p w14:paraId="736AB8CA" w14:textId="767903E6" w:rsidR="008C37F9" w:rsidRPr="00725EA0" w:rsidRDefault="00465CF7" w:rsidP="00E82251">
            <w:pPr>
              <w:widowControl w:val="0"/>
              <w:rPr>
                <w:rFonts w:eastAsia="SimSun"/>
                <w:lang w:val="en-US"/>
              </w:rPr>
            </w:pPr>
            <w:r w:rsidRPr="00725EA0">
              <w:rPr>
                <w:rFonts w:eastAsia="SimSun"/>
                <w:lang w:val="en-US"/>
              </w:rPr>
              <w:t>Summary</w:t>
            </w:r>
          </w:p>
        </w:tc>
        <w:tc>
          <w:tcPr>
            <w:tcW w:w="3053" w:type="dxa"/>
          </w:tcPr>
          <w:p w14:paraId="60401916" w14:textId="7D15B3B1" w:rsidR="008C37F9" w:rsidRPr="00725EA0" w:rsidRDefault="008C37F9" w:rsidP="00E82251">
            <w:pPr>
              <w:widowControl w:val="0"/>
              <w:rPr>
                <w:rFonts w:eastAsia="SimSun"/>
                <w:lang w:val="en-US"/>
              </w:rPr>
            </w:pPr>
            <w:r w:rsidRPr="00725EA0">
              <w:rPr>
                <w:rFonts w:eastAsia="SimSun"/>
                <w:lang w:val="en-US"/>
              </w:rPr>
              <w:t xml:space="preserve">9, </w:t>
            </w:r>
            <w:r w:rsidR="00465CF7" w:rsidRPr="00725EA0">
              <w:rPr>
                <w:rFonts w:eastAsia="SimSun"/>
                <w:lang w:val="en-US"/>
              </w:rPr>
              <w:t>justify</w:t>
            </w:r>
          </w:p>
        </w:tc>
        <w:tc>
          <w:tcPr>
            <w:tcW w:w="3515" w:type="dxa"/>
          </w:tcPr>
          <w:p w14:paraId="160F5D00" w14:textId="75FBC78D" w:rsidR="008C37F9" w:rsidRPr="00725EA0" w:rsidRDefault="008C37F9" w:rsidP="00E82251">
            <w:pPr>
              <w:widowControl w:val="0"/>
              <w:rPr>
                <w:rFonts w:eastAsia="SimSun"/>
                <w:lang w:val="en-US"/>
              </w:rPr>
            </w:pPr>
            <w:r w:rsidRPr="00725EA0">
              <w:rPr>
                <w:rFonts w:eastAsia="SimSun"/>
                <w:lang w:val="en-US"/>
              </w:rPr>
              <w:t>Normal</w:t>
            </w:r>
          </w:p>
        </w:tc>
      </w:tr>
      <w:tr w:rsidR="008C37F9" w:rsidRPr="00725EA0" w14:paraId="0097058A" w14:textId="77777777" w:rsidTr="009C5E79">
        <w:tc>
          <w:tcPr>
            <w:tcW w:w="2952" w:type="dxa"/>
          </w:tcPr>
          <w:p w14:paraId="61909D41" w14:textId="6F201A25" w:rsidR="008C37F9" w:rsidRPr="00725EA0" w:rsidRDefault="00465CF7" w:rsidP="00E82251">
            <w:pPr>
              <w:widowControl w:val="0"/>
              <w:rPr>
                <w:rFonts w:eastAsia="SimSun"/>
                <w:lang w:val="en-US"/>
              </w:rPr>
            </w:pPr>
            <w:r w:rsidRPr="00725EA0">
              <w:rPr>
                <w:rFonts w:eastAsia="SimSun"/>
                <w:lang w:val="en-US"/>
              </w:rPr>
              <w:t>Formulas</w:t>
            </w:r>
          </w:p>
        </w:tc>
        <w:tc>
          <w:tcPr>
            <w:tcW w:w="3053" w:type="dxa"/>
          </w:tcPr>
          <w:p w14:paraId="03EDA63A" w14:textId="7B574A24" w:rsidR="008C37F9" w:rsidRPr="00725EA0" w:rsidRDefault="008C37F9" w:rsidP="00E82251">
            <w:pPr>
              <w:widowControl w:val="0"/>
              <w:rPr>
                <w:rFonts w:eastAsia="SimSun"/>
                <w:lang w:val="en-US"/>
              </w:rPr>
            </w:pPr>
            <w:r w:rsidRPr="00725EA0">
              <w:rPr>
                <w:rFonts w:eastAsia="SimSun"/>
                <w:lang w:val="en-US"/>
              </w:rPr>
              <w:t xml:space="preserve">10, </w:t>
            </w:r>
            <w:r w:rsidR="00465CF7" w:rsidRPr="00725EA0">
              <w:rPr>
                <w:rFonts w:eastAsia="SimSun"/>
                <w:lang w:val="en-US"/>
              </w:rPr>
              <w:t>center</w:t>
            </w:r>
          </w:p>
        </w:tc>
        <w:tc>
          <w:tcPr>
            <w:tcW w:w="3515" w:type="dxa"/>
          </w:tcPr>
          <w:p w14:paraId="4F0EA9DB" w14:textId="10723640" w:rsidR="008C37F9" w:rsidRPr="00725EA0" w:rsidRDefault="00465CF7" w:rsidP="00E82251">
            <w:pPr>
              <w:widowControl w:val="0"/>
              <w:rPr>
                <w:rFonts w:eastAsia="SimSun"/>
                <w:lang w:val="en-US"/>
              </w:rPr>
            </w:pPr>
            <w:r w:rsidRPr="00725EA0">
              <w:rPr>
                <w:rFonts w:eastAsia="SimSun"/>
                <w:i/>
                <w:lang w:val="en-US"/>
              </w:rPr>
              <w:t>Italic</w:t>
            </w:r>
            <w:r w:rsidRPr="00725EA0">
              <w:rPr>
                <w:lang w:val="en-US"/>
              </w:rPr>
              <w:t xml:space="preserve"> </w:t>
            </w:r>
            <w:r w:rsidR="008C37F9" w:rsidRPr="00725EA0">
              <w:rPr>
                <w:lang w:val="en-US"/>
              </w:rPr>
              <w:t>(</w:t>
            </w:r>
            <w:r w:rsidRPr="00725EA0">
              <w:rPr>
                <w:rStyle w:val="rynqvb"/>
                <w:lang w:val="en-US"/>
              </w:rPr>
              <w:t>variables except digits</w:t>
            </w:r>
            <w:r w:rsidR="008C37F9" w:rsidRPr="00725EA0">
              <w:rPr>
                <w:lang w:val="en-US"/>
              </w:rPr>
              <w:t>)</w:t>
            </w:r>
          </w:p>
        </w:tc>
      </w:tr>
      <w:tr w:rsidR="008C37F9" w:rsidRPr="00725EA0" w14:paraId="739F8BAD" w14:textId="77777777" w:rsidTr="009C5E79">
        <w:tc>
          <w:tcPr>
            <w:tcW w:w="2952" w:type="dxa"/>
          </w:tcPr>
          <w:p w14:paraId="3CBC1D7B" w14:textId="1DD01915" w:rsidR="008C37F9" w:rsidRPr="00725EA0" w:rsidRDefault="00465CF7" w:rsidP="00E82251">
            <w:pPr>
              <w:widowControl w:val="0"/>
              <w:rPr>
                <w:rFonts w:eastAsia="SimSun"/>
                <w:lang w:val="en-US"/>
              </w:rPr>
            </w:pPr>
            <w:r w:rsidRPr="00725EA0">
              <w:rPr>
                <w:rFonts w:eastAsia="SimSun"/>
                <w:lang w:val="en-US"/>
              </w:rPr>
              <w:t>Numbering and titles of illustrations</w:t>
            </w:r>
          </w:p>
        </w:tc>
        <w:tc>
          <w:tcPr>
            <w:tcW w:w="3053" w:type="dxa"/>
          </w:tcPr>
          <w:p w14:paraId="17C3C0D1" w14:textId="7983715E" w:rsidR="008C37F9" w:rsidRPr="00725EA0" w:rsidRDefault="008C37F9" w:rsidP="00E82251">
            <w:pPr>
              <w:widowControl w:val="0"/>
              <w:rPr>
                <w:rFonts w:eastAsia="SimSun"/>
                <w:lang w:val="en-US"/>
              </w:rPr>
            </w:pPr>
            <w:r w:rsidRPr="00725EA0">
              <w:rPr>
                <w:rFonts w:eastAsia="SimSun"/>
                <w:lang w:val="en-US"/>
              </w:rPr>
              <w:t xml:space="preserve">9, </w:t>
            </w:r>
            <w:r w:rsidR="00465CF7" w:rsidRPr="00725EA0">
              <w:rPr>
                <w:rFonts w:eastAsia="SimSun"/>
                <w:lang w:val="en-US"/>
              </w:rPr>
              <w:t>center</w:t>
            </w:r>
            <w:r w:rsidR="00465CF7" w:rsidRPr="00725EA0">
              <w:rPr>
                <w:rFonts w:eastAsia="SimSun"/>
                <w:lang w:val="en-US"/>
              </w:rPr>
              <w:t xml:space="preserve"> </w:t>
            </w:r>
            <w:r w:rsidRPr="00725EA0">
              <w:rPr>
                <w:rFonts w:eastAsia="SimSun"/>
                <w:lang w:val="en-US"/>
              </w:rPr>
              <w:t>(</w:t>
            </w:r>
            <w:r w:rsidR="00465CF7" w:rsidRPr="00725EA0">
              <w:rPr>
                <w:rFonts w:eastAsia="SimSun"/>
                <w:lang w:val="en-US"/>
              </w:rPr>
              <w:t>justify</w:t>
            </w:r>
            <w:r w:rsidR="00465CF7" w:rsidRPr="00725EA0">
              <w:rPr>
                <w:rFonts w:eastAsia="SimSun"/>
                <w:lang w:val="en-US"/>
              </w:rPr>
              <w:t xml:space="preserve"> </w:t>
            </w:r>
            <w:r w:rsidRPr="00725EA0">
              <w:rPr>
                <w:rFonts w:eastAsia="SimSun"/>
                <w:lang w:val="en-US"/>
              </w:rPr>
              <w:t xml:space="preserve">– </w:t>
            </w:r>
            <w:r w:rsidR="00465CF7" w:rsidRPr="00725EA0">
              <w:rPr>
                <w:rStyle w:val="rynqvb"/>
                <w:lang w:val="en-US"/>
              </w:rPr>
              <w:t>more than 1 line of text</w:t>
            </w:r>
            <w:r w:rsidRPr="00725EA0">
              <w:rPr>
                <w:rFonts w:eastAsia="SimSun"/>
                <w:lang w:val="en-US"/>
              </w:rPr>
              <w:t>)</w:t>
            </w:r>
          </w:p>
        </w:tc>
        <w:tc>
          <w:tcPr>
            <w:tcW w:w="3515" w:type="dxa"/>
          </w:tcPr>
          <w:p w14:paraId="4BC8DBA8" w14:textId="6C9800AB" w:rsidR="008C37F9" w:rsidRPr="00725EA0" w:rsidRDefault="00465CF7" w:rsidP="00E82251">
            <w:pPr>
              <w:widowControl w:val="0"/>
              <w:rPr>
                <w:lang w:val="en-US"/>
              </w:rPr>
            </w:pPr>
            <w:r w:rsidRPr="00725EA0">
              <w:rPr>
                <w:b/>
                <w:bCs/>
                <w:lang w:val="en-US"/>
              </w:rPr>
              <w:t xml:space="preserve">Numbering </w:t>
            </w:r>
            <w:r w:rsidRPr="00725EA0">
              <w:rPr>
                <w:rFonts w:eastAsia="SimSun"/>
                <w:b/>
                <w:lang w:val="en-US"/>
              </w:rPr>
              <w:t>Bold</w:t>
            </w:r>
            <w:r w:rsidR="008C37F9" w:rsidRPr="00725EA0">
              <w:rPr>
                <w:lang w:val="en-US"/>
              </w:rPr>
              <w:t xml:space="preserve">, </w:t>
            </w:r>
            <w:r w:rsidRPr="00725EA0">
              <w:rPr>
                <w:lang w:val="en-US"/>
              </w:rPr>
              <w:t>title normal</w:t>
            </w:r>
          </w:p>
        </w:tc>
      </w:tr>
    </w:tbl>
    <w:p w14:paraId="1F8B4654" w14:textId="77777777" w:rsidR="009C5E79" w:rsidRPr="00725EA0" w:rsidRDefault="009C5E79" w:rsidP="00172141">
      <w:pPr>
        <w:widowControl w:val="0"/>
        <w:numPr>
          <w:ilvl w:val="0"/>
          <w:numId w:val="7"/>
        </w:numPr>
        <w:tabs>
          <w:tab w:val="left" w:pos="709"/>
        </w:tabs>
        <w:spacing w:line="360" w:lineRule="auto"/>
        <w:ind w:left="0" w:firstLine="360"/>
        <w:jc w:val="both"/>
        <w:rPr>
          <w:b/>
          <w:bCs/>
          <w:lang w:val="en-US"/>
        </w:rPr>
      </w:pPr>
      <w:r w:rsidRPr="00725EA0">
        <w:rPr>
          <w:bCs/>
          <w:lang w:val="en-US"/>
        </w:rPr>
        <w:t>Formulas are written using the standard Word formula editor, numbered in consecutive order in parentheses on the right.</w:t>
      </w:r>
    </w:p>
    <w:p w14:paraId="1BB5870F" w14:textId="77777777" w:rsidR="009C5E79" w:rsidRPr="00725EA0" w:rsidRDefault="009C5E79" w:rsidP="009C5E79">
      <w:pPr>
        <w:widowControl w:val="0"/>
        <w:numPr>
          <w:ilvl w:val="0"/>
          <w:numId w:val="7"/>
        </w:numPr>
        <w:tabs>
          <w:tab w:val="left" w:pos="709"/>
        </w:tabs>
        <w:spacing w:line="360" w:lineRule="auto"/>
        <w:ind w:left="0" w:firstLine="360"/>
        <w:jc w:val="both"/>
        <w:rPr>
          <w:lang w:val="en-US"/>
        </w:rPr>
      </w:pPr>
      <w:r w:rsidRPr="00725EA0">
        <w:rPr>
          <w:bCs/>
          <w:lang w:val="en-US"/>
        </w:rPr>
        <w:t>Illustrations – pictures, diagrams, etc. – are designed and composed in the text itself. Resolution is at least 300 DPI. Titles are written under the illustration in a continuous order throughout the text.</w:t>
      </w:r>
    </w:p>
    <w:p w14:paraId="5633B362" w14:textId="77777777" w:rsidR="009C5E79" w:rsidRPr="00725EA0" w:rsidRDefault="009C5E79" w:rsidP="009C5E79">
      <w:pPr>
        <w:widowControl w:val="0"/>
        <w:numPr>
          <w:ilvl w:val="0"/>
          <w:numId w:val="7"/>
        </w:numPr>
        <w:tabs>
          <w:tab w:val="left" w:pos="709"/>
        </w:tabs>
        <w:spacing w:line="360" w:lineRule="auto"/>
        <w:ind w:left="0" w:firstLine="360"/>
        <w:jc w:val="both"/>
        <w:rPr>
          <w:bCs/>
          <w:lang w:val="en-US"/>
        </w:rPr>
      </w:pPr>
      <w:r w:rsidRPr="00725EA0">
        <w:rPr>
          <w:bCs/>
          <w:lang w:val="en-US"/>
        </w:rPr>
        <w:t>Tables are laid out together with the text, with mutual alignment. Table numbers and titles are written above the tables in a continuous order throughout the text.</w:t>
      </w:r>
    </w:p>
    <w:p w14:paraId="7418AF5B" w14:textId="77777777" w:rsidR="009C5E79" w:rsidRPr="00725EA0" w:rsidRDefault="009C5E79">
      <w:pPr>
        <w:rPr>
          <w:bCs/>
          <w:lang w:val="en-US"/>
        </w:rPr>
      </w:pPr>
      <w:r w:rsidRPr="00725EA0">
        <w:rPr>
          <w:bCs/>
          <w:lang w:val="en-US"/>
        </w:rPr>
        <w:br w:type="page"/>
      </w:r>
    </w:p>
    <w:p w14:paraId="2564CC5B" w14:textId="720C1A63" w:rsidR="008C37F9" w:rsidRPr="00725EA0" w:rsidRDefault="007A4E3F" w:rsidP="009C5E79">
      <w:pPr>
        <w:widowControl w:val="0"/>
        <w:tabs>
          <w:tab w:val="left" w:pos="709"/>
        </w:tabs>
        <w:spacing w:line="360" w:lineRule="auto"/>
        <w:ind w:left="360"/>
        <w:jc w:val="right"/>
        <w:rPr>
          <w:lang w:val="en-US"/>
        </w:rPr>
      </w:pPr>
      <w:r w:rsidRPr="00725EA0">
        <w:rPr>
          <w:lang w:val="en-US"/>
        </w:rPr>
        <w:lastRenderedPageBreak/>
        <w:t xml:space="preserve">Appendix </w:t>
      </w:r>
      <w:r w:rsidRPr="00725EA0">
        <w:rPr>
          <w:lang w:val="en-US"/>
        </w:rPr>
        <w:t>2</w:t>
      </w:r>
    </w:p>
    <w:p w14:paraId="10F20C97" w14:textId="77777777" w:rsidR="00725EA0" w:rsidRDefault="00725EA0" w:rsidP="009C5E79">
      <w:pPr>
        <w:spacing w:line="360" w:lineRule="auto"/>
        <w:ind w:firstLine="567"/>
        <w:jc w:val="center"/>
        <w:rPr>
          <w:b/>
          <w:color w:val="000000"/>
          <w:lang w:val="en-US"/>
        </w:rPr>
      </w:pPr>
    </w:p>
    <w:p w14:paraId="79C58595" w14:textId="2716090E" w:rsidR="009C5E79" w:rsidRDefault="009C5E79" w:rsidP="00234F01">
      <w:pPr>
        <w:spacing w:line="360" w:lineRule="auto"/>
        <w:jc w:val="center"/>
        <w:rPr>
          <w:b/>
          <w:color w:val="000000"/>
          <w:lang w:val="en-US"/>
        </w:rPr>
      </w:pPr>
      <w:r w:rsidRPr="00725EA0">
        <w:rPr>
          <w:b/>
          <w:color w:val="000000"/>
          <w:lang w:val="en-US"/>
        </w:rPr>
        <w:t>REQUIREMENTS FOR CITING LITERATURE SOURCES</w:t>
      </w:r>
    </w:p>
    <w:p w14:paraId="1366387D" w14:textId="77777777" w:rsidR="00234F01" w:rsidRPr="00725EA0" w:rsidRDefault="00234F01" w:rsidP="00234F01">
      <w:pPr>
        <w:spacing w:line="360" w:lineRule="auto"/>
        <w:jc w:val="center"/>
        <w:rPr>
          <w:b/>
          <w:color w:val="000000"/>
          <w:lang w:val="en-US"/>
        </w:rPr>
      </w:pPr>
    </w:p>
    <w:p w14:paraId="4E931C57" w14:textId="77777777" w:rsidR="00532B79" w:rsidRPr="00725EA0" w:rsidRDefault="00532B79" w:rsidP="00532B79">
      <w:pPr>
        <w:spacing w:line="360" w:lineRule="auto"/>
        <w:ind w:firstLine="567"/>
        <w:jc w:val="both"/>
        <w:rPr>
          <w:color w:val="000000"/>
          <w:lang w:val="en-US"/>
        </w:rPr>
      </w:pPr>
      <w:r w:rsidRPr="00725EA0">
        <w:rPr>
          <w:color w:val="000000"/>
          <w:lang w:val="en-US"/>
        </w:rPr>
        <w:t xml:space="preserve">According to the Law on Copyright and Related Rights of the Republic of Lithuania, "Quote - a relatively short excerpt from another work, intended to prove or make understandable the author's own statements, or to make a reference to the views or thoughts of another author in the original formulation." (Law on Amendments to the Law on Copyright and Related Rights of the Republic of Lithuania (2003). </w:t>
      </w:r>
      <w:proofErr w:type="spellStart"/>
      <w:r w:rsidRPr="00725EA0">
        <w:rPr>
          <w:color w:val="000000"/>
          <w:lang w:val="en-US"/>
        </w:rPr>
        <w:t>Valstybės</w:t>
      </w:r>
      <w:proofErr w:type="spellEnd"/>
      <w:r w:rsidRPr="00725EA0">
        <w:rPr>
          <w:color w:val="000000"/>
          <w:lang w:val="en-US"/>
        </w:rPr>
        <w:t xml:space="preserve"> </w:t>
      </w:r>
      <w:proofErr w:type="spellStart"/>
      <w:r w:rsidRPr="00725EA0">
        <w:rPr>
          <w:color w:val="000000"/>
          <w:lang w:val="en-US"/>
        </w:rPr>
        <w:t>žinios</w:t>
      </w:r>
      <w:proofErr w:type="spellEnd"/>
      <w:r w:rsidRPr="00725EA0">
        <w:rPr>
          <w:color w:val="000000"/>
          <w:lang w:val="en-US"/>
        </w:rPr>
        <w:t>, 28 (1125).</w:t>
      </w:r>
    </w:p>
    <w:p w14:paraId="7CB30A92" w14:textId="77777777" w:rsidR="00532B79" w:rsidRPr="00725EA0" w:rsidRDefault="00532B79" w:rsidP="00532B79">
      <w:pPr>
        <w:spacing w:line="360" w:lineRule="auto"/>
        <w:ind w:firstLine="567"/>
        <w:jc w:val="both"/>
        <w:rPr>
          <w:color w:val="000000"/>
          <w:lang w:val="en-US"/>
        </w:rPr>
      </w:pPr>
      <w:r w:rsidRPr="00725EA0">
        <w:rPr>
          <w:color w:val="000000"/>
          <w:lang w:val="en-US"/>
        </w:rPr>
        <w:t>When using information from other authors in a work, it is important to do so honestly and ethically. Proper citation of information sources helps to avoid plagiarism. Providing references in the text of the work allows to identify which source is being cited and allows readers to check the facts or delve into the information cited in the work in more detail.</w:t>
      </w:r>
    </w:p>
    <w:p w14:paraId="7BA9827D" w14:textId="77777777" w:rsidR="00532B79" w:rsidRPr="00725EA0" w:rsidRDefault="00532B79" w:rsidP="00532B79">
      <w:pPr>
        <w:spacing w:line="360" w:lineRule="auto"/>
        <w:ind w:firstLine="567"/>
        <w:jc w:val="both"/>
        <w:rPr>
          <w:color w:val="000000"/>
          <w:lang w:val="en-US"/>
        </w:rPr>
      </w:pPr>
      <w:r w:rsidRPr="00725EA0">
        <w:rPr>
          <w:color w:val="000000"/>
          <w:lang w:val="en-US"/>
        </w:rPr>
        <w:t>For citing information sources and compiling a list of cited documents, use the APA (American Psychological Association) citation standard.</w:t>
      </w:r>
    </w:p>
    <w:p w14:paraId="106D638C" w14:textId="342CFC98" w:rsidR="00532B79" w:rsidRPr="00725EA0" w:rsidRDefault="00532B79" w:rsidP="00532B79">
      <w:pPr>
        <w:spacing w:line="360" w:lineRule="auto"/>
        <w:ind w:firstLine="567"/>
        <w:jc w:val="both"/>
        <w:rPr>
          <w:color w:val="000000"/>
          <w:lang w:val="en-US"/>
        </w:rPr>
      </w:pPr>
      <w:r w:rsidRPr="00725EA0">
        <w:rPr>
          <w:color w:val="000000"/>
          <w:lang w:val="en-US"/>
        </w:rPr>
        <w:t>Quotations must be accurate. The beginning and end of the quoted part must be clearly visible. Quotations are placed in quotation marks, and after the end of the quotation, the author(s) and year are indicated in curly brackets. If a literal quotation is inserted in the middle of a sentence, after the quotation is completed, a reference to the source must be provided in brackets, and then the sentence continues. It should be remembered that in the Lithuanian text, the first (opening) The first quotation mark is written as a lower case (</w:t>
      </w:r>
      <w:r w:rsidRPr="00725EA0">
        <w:rPr>
          <w:lang w:val="en-US"/>
        </w:rPr>
        <w:t>„</w:t>
      </w:r>
      <w:r w:rsidRPr="00725EA0">
        <w:rPr>
          <w:color w:val="000000"/>
          <w:lang w:val="en-US"/>
        </w:rPr>
        <w:t>), the second (closing) quotation mark is written as a higher case (</w:t>
      </w:r>
      <w:r w:rsidRPr="00725EA0">
        <w:rPr>
          <w:lang w:val="en-US"/>
        </w:rPr>
        <w:t>“</w:t>
      </w:r>
      <w:r w:rsidRPr="00725EA0">
        <w:rPr>
          <w:color w:val="000000"/>
          <w:lang w:val="en-US"/>
        </w:rPr>
        <w:t>).</w:t>
      </w:r>
    </w:p>
    <w:p w14:paraId="1391A1AD" w14:textId="6E657045" w:rsidR="00532B79" w:rsidRPr="00725EA0" w:rsidRDefault="00532B79" w:rsidP="00532B79">
      <w:pPr>
        <w:pStyle w:val="Sraopastraipa1"/>
        <w:tabs>
          <w:tab w:val="left" w:pos="851"/>
        </w:tabs>
        <w:spacing w:line="360" w:lineRule="auto"/>
        <w:ind w:left="567"/>
        <w:rPr>
          <w:szCs w:val="24"/>
          <w:lang w:val="en-US" w:eastAsia="lt-LT"/>
        </w:rPr>
      </w:pPr>
      <w:r w:rsidRPr="00725EA0">
        <w:rPr>
          <w:szCs w:val="24"/>
          <w:lang w:val="en-US" w:eastAsia="lt-LT"/>
        </w:rPr>
        <w:t>The following citation methods may be used in the work:</w:t>
      </w:r>
    </w:p>
    <w:p w14:paraId="11480840" w14:textId="77777777" w:rsidR="00532B79" w:rsidRPr="00725EA0" w:rsidRDefault="00532B79" w:rsidP="00532B79">
      <w:pPr>
        <w:pStyle w:val="Sraopastraipa1"/>
        <w:numPr>
          <w:ilvl w:val="0"/>
          <w:numId w:val="36"/>
        </w:numPr>
        <w:tabs>
          <w:tab w:val="left" w:pos="851"/>
        </w:tabs>
        <w:spacing w:line="360" w:lineRule="auto"/>
        <w:rPr>
          <w:iCs/>
          <w:color w:val="000000"/>
          <w:lang w:val="en-US"/>
        </w:rPr>
      </w:pPr>
      <w:r w:rsidRPr="00725EA0">
        <w:rPr>
          <w:b/>
          <w:bCs/>
          <w:iCs/>
          <w:color w:val="000000"/>
          <w:lang w:val="en-US"/>
        </w:rPr>
        <w:t>short quote</w:t>
      </w:r>
      <w:r w:rsidRPr="00725EA0">
        <w:rPr>
          <w:iCs/>
          <w:color w:val="000000"/>
          <w:lang w:val="en-US"/>
        </w:rPr>
        <w:t xml:space="preserve"> – no more than 40 words is recommended. Short quotes are inserted into the author's main text. For example:</w:t>
      </w:r>
    </w:p>
    <w:p w14:paraId="4491047F" w14:textId="186E329B" w:rsidR="00532B79" w:rsidRPr="00725EA0" w:rsidRDefault="00532B79" w:rsidP="00532B79">
      <w:pPr>
        <w:pStyle w:val="Sraopastraipa1"/>
        <w:tabs>
          <w:tab w:val="left" w:pos="851"/>
        </w:tabs>
        <w:spacing w:line="360" w:lineRule="auto"/>
        <w:ind w:left="567"/>
        <w:rPr>
          <w:i/>
          <w:color w:val="000000"/>
          <w:lang w:val="en-US"/>
        </w:rPr>
      </w:pPr>
      <w:proofErr w:type="spellStart"/>
      <w:r w:rsidRPr="00725EA0">
        <w:rPr>
          <w:i/>
          <w:color w:val="000000"/>
          <w:lang w:val="en-US"/>
        </w:rPr>
        <w:t>Kardelis</w:t>
      </w:r>
      <w:proofErr w:type="spellEnd"/>
      <w:r w:rsidRPr="00725EA0">
        <w:rPr>
          <w:i/>
          <w:color w:val="000000"/>
          <w:lang w:val="en-US"/>
        </w:rPr>
        <w:t xml:space="preserve"> (2002) states that </w:t>
      </w:r>
      <w:r w:rsidRPr="00725EA0">
        <w:rPr>
          <w:lang w:val="en-US"/>
        </w:rPr>
        <w:t>„</w:t>
      </w:r>
      <w:r w:rsidRPr="00725EA0">
        <w:rPr>
          <w:i/>
          <w:color w:val="000000"/>
          <w:lang w:val="en-US"/>
        </w:rPr>
        <w:t xml:space="preserve">we can call various ways used in scientific research to obtain results as </w:t>
      </w:r>
      <w:proofErr w:type="gramStart"/>
      <w:r w:rsidRPr="00725EA0">
        <w:rPr>
          <w:i/>
          <w:color w:val="000000"/>
          <w:lang w:val="en-US"/>
        </w:rPr>
        <w:t>methods</w:t>
      </w:r>
      <w:r w:rsidRPr="00725EA0">
        <w:rPr>
          <w:lang w:val="en-US"/>
        </w:rPr>
        <w:t>“</w:t>
      </w:r>
      <w:proofErr w:type="gramEnd"/>
      <w:r w:rsidRPr="00725EA0">
        <w:rPr>
          <w:i/>
          <w:color w:val="000000"/>
          <w:lang w:val="en-US"/>
        </w:rPr>
        <w:t>.</w:t>
      </w:r>
    </w:p>
    <w:p w14:paraId="408D8D90" w14:textId="52D631D7" w:rsidR="00532B79" w:rsidRPr="00725EA0" w:rsidRDefault="00532B79" w:rsidP="00532B79">
      <w:pPr>
        <w:pStyle w:val="Sraopastraipa1"/>
        <w:numPr>
          <w:ilvl w:val="0"/>
          <w:numId w:val="13"/>
        </w:numPr>
        <w:tabs>
          <w:tab w:val="left" w:pos="851"/>
        </w:tabs>
        <w:spacing w:line="360" w:lineRule="auto"/>
        <w:rPr>
          <w:bCs/>
          <w:lang w:val="en-US"/>
        </w:rPr>
      </w:pPr>
      <w:r w:rsidRPr="00725EA0">
        <w:rPr>
          <w:b/>
          <w:lang w:val="en-US"/>
        </w:rPr>
        <w:t xml:space="preserve">long quotation </w:t>
      </w:r>
      <w:r w:rsidRPr="00725EA0">
        <w:rPr>
          <w:bCs/>
          <w:lang w:val="en-US"/>
        </w:rPr>
        <w:t>– presented as an excerpt and a new paragraph is started by indenting the text from the margin by about 1.27 cm.</w:t>
      </w:r>
    </w:p>
    <w:p w14:paraId="117C9F10" w14:textId="77777777" w:rsidR="00532B79" w:rsidRPr="00725EA0" w:rsidRDefault="00532B79" w:rsidP="00532B79">
      <w:pPr>
        <w:pStyle w:val="Sraopastraipa1"/>
        <w:tabs>
          <w:tab w:val="left" w:pos="851"/>
        </w:tabs>
        <w:spacing w:line="360" w:lineRule="auto"/>
        <w:ind w:left="0"/>
        <w:rPr>
          <w:bCs/>
          <w:lang w:val="en-US"/>
        </w:rPr>
      </w:pPr>
      <w:r w:rsidRPr="00725EA0">
        <w:rPr>
          <w:bCs/>
          <w:lang w:val="en-US"/>
        </w:rPr>
        <w:t>If part of the text is omitted in the quotation, then that place is marked with square brackets [...].</w:t>
      </w:r>
    </w:p>
    <w:p w14:paraId="74EEE2CE" w14:textId="77777777" w:rsidR="00532B79" w:rsidRPr="00725EA0" w:rsidRDefault="00532B79" w:rsidP="00532B79">
      <w:pPr>
        <w:pStyle w:val="Sraopastraipa1"/>
        <w:tabs>
          <w:tab w:val="left" w:pos="851"/>
        </w:tabs>
        <w:spacing w:line="360" w:lineRule="auto"/>
        <w:ind w:left="0"/>
        <w:rPr>
          <w:bCs/>
          <w:lang w:val="en-US"/>
        </w:rPr>
      </w:pPr>
      <w:r w:rsidRPr="00725EA0">
        <w:rPr>
          <w:bCs/>
          <w:lang w:val="en-US"/>
        </w:rPr>
        <w:t>Quotations in other languages ​​must be presented translated into the language in which the work is written.</w:t>
      </w:r>
    </w:p>
    <w:p w14:paraId="62E17A8E" w14:textId="307CA93B" w:rsidR="00532B79" w:rsidRPr="00725EA0" w:rsidRDefault="00532B79" w:rsidP="00532B79">
      <w:pPr>
        <w:pStyle w:val="Sraopastraipa1"/>
        <w:tabs>
          <w:tab w:val="left" w:pos="851"/>
        </w:tabs>
        <w:spacing w:line="360" w:lineRule="auto"/>
        <w:ind w:left="0"/>
        <w:rPr>
          <w:bCs/>
          <w:lang w:val="en-US"/>
        </w:rPr>
      </w:pPr>
      <w:r w:rsidRPr="00725EA0">
        <w:rPr>
          <w:bCs/>
          <w:lang w:val="en-US"/>
        </w:rPr>
        <w:t xml:space="preserve">Information from other authors can be presented not literally, </w:t>
      </w:r>
      <w:proofErr w:type="gramStart"/>
      <w:r w:rsidRPr="00725EA0">
        <w:rPr>
          <w:bCs/>
          <w:lang w:val="en-US"/>
        </w:rPr>
        <w:t>i.e.</w:t>
      </w:r>
      <w:proofErr w:type="gramEnd"/>
      <w:r w:rsidRPr="00725EA0">
        <w:rPr>
          <w:bCs/>
          <w:lang w:val="en-US"/>
        </w:rPr>
        <w:t xml:space="preserve"> by paraphrasing or interpreting.</w:t>
      </w:r>
    </w:p>
    <w:p w14:paraId="35F6CB92" w14:textId="77777777" w:rsidR="00532B79" w:rsidRPr="00725EA0" w:rsidRDefault="00532B79" w:rsidP="00532B79">
      <w:pPr>
        <w:pStyle w:val="Sraopastraipa1"/>
        <w:spacing w:line="360" w:lineRule="auto"/>
        <w:ind w:left="0" w:firstLine="567"/>
        <w:rPr>
          <w:bCs/>
          <w:szCs w:val="24"/>
          <w:lang w:val="en-US"/>
        </w:rPr>
      </w:pPr>
      <w:r w:rsidRPr="00725EA0">
        <w:rPr>
          <w:b/>
          <w:szCs w:val="24"/>
          <w:lang w:val="en-US"/>
        </w:rPr>
        <w:t>Paraphrasing</w:t>
      </w:r>
      <w:r w:rsidRPr="00725EA0">
        <w:rPr>
          <w:bCs/>
          <w:szCs w:val="24"/>
          <w:lang w:val="en-US"/>
        </w:rPr>
        <w:t xml:space="preserve"> is the reproduction of a text when the original way of presenting it is changed. When paraphrasing the original text, the aim is to concisely convey the results of another author's </w:t>
      </w:r>
      <w:r w:rsidRPr="00725EA0">
        <w:rPr>
          <w:bCs/>
          <w:szCs w:val="24"/>
          <w:lang w:val="en-US"/>
        </w:rPr>
        <w:lastRenderedPageBreak/>
        <w:t xml:space="preserve">scientific work. When paraphrasing, it is not necessary to reproduce the exact wording and style of the text. The original text is not separated by quotation marks, but the year is written in parentheses after the author's surname at the beginning of the sentence or a reference to the source is noted at the end of the paraphrasing. For example: </w:t>
      </w:r>
      <w:proofErr w:type="spellStart"/>
      <w:r w:rsidRPr="00725EA0">
        <w:rPr>
          <w:bCs/>
          <w:szCs w:val="24"/>
          <w:lang w:val="en-US"/>
        </w:rPr>
        <w:t>Jonaitis</w:t>
      </w:r>
      <w:proofErr w:type="spellEnd"/>
      <w:r w:rsidRPr="00725EA0">
        <w:rPr>
          <w:bCs/>
          <w:szCs w:val="24"/>
          <w:lang w:val="en-US"/>
        </w:rPr>
        <w:t xml:space="preserve"> (2019), states that... or </w:t>
      </w:r>
      <w:proofErr w:type="gramStart"/>
      <w:r w:rsidRPr="00725EA0">
        <w:rPr>
          <w:bCs/>
          <w:szCs w:val="24"/>
          <w:lang w:val="en-US"/>
        </w:rPr>
        <w:t>....(</w:t>
      </w:r>
      <w:proofErr w:type="spellStart"/>
      <w:proofErr w:type="gramEnd"/>
      <w:r w:rsidRPr="00725EA0">
        <w:rPr>
          <w:bCs/>
          <w:szCs w:val="24"/>
          <w:lang w:val="en-US"/>
        </w:rPr>
        <w:t>Jonaitis</w:t>
      </w:r>
      <w:proofErr w:type="spellEnd"/>
      <w:r w:rsidRPr="00725EA0">
        <w:rPr>
          <w:bCs/>
          <w:szCs w:val="24"/>
          <w:lang w:val="en-US"/>
        </w:rPr>
        <w:t>, 2019).</w:t>
      </w:r>
    </w:p>
    <w:p w14:paraId="686F6397" w14:textId="3CCAACE6" w:rsidR="00532B79" w:rsidRPr="00725EA0" w:rsidRDefault="00532B79" w:rsidP="00532B79">
      <w:pPr>
        <w:pStyle w:val="Sraopastraipa1"/>
        <w:spacing w:line="360" w:lineRule="auto"/>
        <w:ind w:left="0" w:firstLine="567"/>
        <w:rPr>
          <w:bCs/>
          <w:szCs w:val="24"/>
          <w:lang w:val="en-US"/>
        </w:rPr>
      </w:pPr>
      <w:r w:rsidRPr="00725EA0">
        <w:rPr>
          <w:bCs/>
          <w:szCs w:val="24"/>
          <w:lang w:val="en-US"/>
        </w:rPr>
        <w:t>When citing a source written by one author, the author's surname and year must be indicated in curly brackets in the text, e.g., (</w:t>
      </w:r>
      <w:proofErr w:type="spellStart"/>
      <w:r w:rsidRPr="00725EA0">
        <w:rPr>
          <w:bCs/>
          <w:szCs w:val="24"/>
          <w:lang w:val="en-US"/>
        </w:rPr>
        <w:t>Kardelis</w:t>
      </w:r>
      <w:proofErr w:type="spellEnd"/>
      <w:r w:rsidRPr="00725EA0">
        <w:rPr>
          <w:bCs/>
          <w:szCs w:val="24"/>
          <w:lang w:val="en-US"/>
        </w:rPr>
        <w:t>, 2002). When citing a source by two authors, we write the surnames of both authors and the year in the text. We write the conjunction "and" between the surnames of the mentioned authors. If we mention the surnames of the authors of a source written in English in the text, then we use the conjunction “and”, and if we indicate the surnames in brackets, then we write the English conjunction “&amp;”, e.g., (</w:t>
      </w:r>
      <w:proofErr w:type="spellStart"/>
      <w:r w:rsidRPr="00725EA0">
        <w:rPr>
          <w:bCs/>
          <w:szCs w:val="24"/>
          <w:lang w:val="en-US"/>
        </w:rPr>
        <w:t>Razma</w:t>
      </w:r>
      <w:proofErr w:type="spellEnd"/>
      <w:r w:rsidRPr="00725EA0">
        <w:rPr>
          <w:bCs/>
          <w:szCs w:val="24"/>
          <w:lang w:val="en-US"/>
        </w:rPr>
        <w:t xml:space="preserve"> and </w:t>
      </w:r>
      <w:proofErr w:type="spellStart"/>
      <w:r w:rsidRPr="00725EA0">
        <w:rPr>
          <w:bCs/>
          <w:szCs w:val="24"/>
          <w:lang w:val="en-US"/>
        </w:rPr>
        <w:t>Čenkutė</w:t>
      </w:r>
      <w:proofErr w:type="spellEnd"/>
      <w:r w:rsidRPr="00725EA0">
        <w:rPr>
          <w:bCs/>
          <w:szCs w:val="24"/>
          <w:lang w:val="en-US"/>
        </w:rPr>
        <w:t>, 2018) or (Bozarth &amp; Handfield, 2016). When citing sources with three or more authors, the surnames of all authors and the year must be indicated the first time you cite them. When citing them for the second time, the surname of the first author, the abbreviation “et al.,” or “et al.,” and the year are indicated, e.g., (</w:t>
      </w:r>
      <w:proofErr w:type="spellStart"/>
      <w:r w:rsidRPr="00725EA0">
        <w:rPr>
          <w:bCs/>
          <w:szCs w:val="24"/>
          <w:lang w:val="en-US"/>
        </w:rPr>
        <w:t>Lebedevas</w:t>
      </w:r>
      <w:proofErr w:type="spellEnd"/>
      <w:r w:rsidRPr="00725EA0">
        <w:rPr>
          <w:bCs/>
          <w:szCs w:val="24"/>
          <w:lang w:val="en-US"/>
        </w:rPr>
        <w:t xml:space="preserve"> et al., 2019) or (Wang et al., 2017). If a specific place in the source is cited or an exact quote is provided, the reference also provides the page of the source, e.g. (</w:t>
      </w:r>
      <w:proofErr w:type="spellStart"/>
      <w:r w:rsidRPr="00725EA0">
        <w:rPr>
          <w:bCs/>
          <w:szCs w:val="24"/>
          <w:lang w:val="en-US"/>
        </w:rPr>
        <w:t>Matulaitis</w:t>
      </w:r>
      <w:proofErr w:type="spellEnd"/>
      <w:r w:rsidRPr="00725EA0">
        <w:rPr>
          <w:bCs/>
          <w:szCs w:val="24"/>
          <w:lang w:val="en-US"/>
        </w:rPr>
        <w:t xml:space="preserve"> et al., 2017, p. 85). If works by different authors with the same surnames are cited, the initials of the authors are also given in the references, e.g. (A. </w:t>
      </w:r>
      <w:proofErr w:type="spellStart"/>
      <w:r w:rsidRPr="00725EA0">
        <w:rPr>
          <w:bCs/>
          <w:szCs w:val="24"/>
          <w:lang w:val="en-US"/>
        </w:rPr>
        <w:t>Bereczky</w:t>
      </w:r>
      <w:proofErr w:type="spellEnd"/>
      <w:r w:rsidRPr="00725EA0">
        <w:rPr>
          <w:bCs/>
          <w:szCs w:val="24"/>
          <w:lang w:val="en-US"/>
        </w:rPr>
        <w:t xml:space="preserve">, 2018; Z. </w:t>
      </w:r>
      <w:proofErr w:type="spellStart"/>
      <w:r w:rsidRPr="00725EA0">
        <w:rPr>
          <w:bCs/>
          <w:szCs w:val="24"/>
          <w:lang w:val="en-US"/>
        </w:rPr>
        <w:t>Bereczky</w:t>
      </w:r>
      <w:proofErr w:type="spellEnd"/>
      <w:r w:rsidRPr="00725EA0">
        <w:rPr>
          <w:bCs/>
          <w:szCs w:val="24"/>
          <w:lang w:val="en-US"/>
        </w:rPr>
        <w:t>, 2019). When using different sources by the same author published in the same year, the citation is given, e.g. (</w:t>
      </w:r>
      <w:proofErr w:type="spellStart"/>
      <w:r w:rsidRPr="00725EA0">
        <w:rPr>
          <w:bCs/>
          <w:szCs w:val="24"/>
          <w:lang w:val="en-US"/>
        </w:rPr>
        <w:t>Antanaitis</w:t>
      </w:r>
      <w:proofErr w:type="spellEnd"/>
      <w:r w:rsidRPr="00725EA0">
        <w:rPr>
          <w:bCs/>
          <w:szCs w:val="24"/>
          <w:lang w:val="en-US"/>
        </w:rPr>
        <w:t xml:space="preserve">, 2018a; </w:t>
      </w:r>
      <w:proofErr w:type="spellStart"/>
      <w:r w:rsidRPr="00725EA0">
        <w:rPr>
          <w:bCs/>
          <w:szCs w:val="24"/>
          <w:lang w:val="en-US"/>
        </w:rPr>
        <w:t>Antanaitis</w:t>
      </w:r>
      <w:proofErr w:type="spellEnd"/>
      <w:r w:rsidRPr="00725EA0">
        <w:rPr>
          <w:bCs/>
          <w:szCs w:val="24"/>
          <w:lang w:val="en-US"/>
        </w:rPr>
        <w:t xml:space="preserve">, 2019b). Accordingly, these letters must be added to the year of publication and in the provided list of literature. If the first authors of several sources written in the same year coincide (for example, the first: </w:t>
      </w:r>
      <w:proofErr w:type="spellStart"/>
      <w:r w:rsidRPr="00725EA0">
        <w:rPr>
          <w:bCs/>
          <w:szCs w:val="24"/>
          <w:lang w:val="en-US"/>
        </w:rPr>
        <w:t>Petraitis</w:t>
      </w:r>
      <w:proofErr w:type="spellEnd"/>
      <w:r w:rsidRPr="00725EA0">
        <w:rPr>
          <w:bCs/>
          <w:szCs w:val="24"/>
          <w:lang w:val="en-US"/>
        </w:rPr>
        <w:t xml:space="preserve">, </w:t>
      </w:r>
      <w:proofErr w:type="spellStart"/>
      <w:r w:rsidRPr="00725EA0">
        <w:rPr>
          <w:bCs/>
          <w:szCs w:val="24"/>
          <w:lang w:val="en-US"/>
        </w:rPr>
        <w:t>Jonaitis</w:t>
      </w:r>
      <w:proofErr w:type="spellEnd"/>
      <w:r w:rsidRPr="00725EA0">
        <w:rPr>
          <w:bCs/>
          <w:szCs w:val="24"/>
          <w:lang w:val="en-US"/>
        </w:rPr>
        <w:t xml:space="preserve">, </w:t>
      </w:r>
      <w:proofErr w:type="spellStart"/>
      <w:r w:rsidRPr="00725EA0">
        <w:rPr>
          <w:bCs/>
          <w:szCs w:val="24"/>
          <w:lang w:val="en-US"/>
        </w:rPr>
        <w:t>Matulaitis</w:t>
      </w:r>
      <w:proofErr w:type="spellEnd"/>
      <w:r w:rsidRPr="00725EA0">
        <w:rPr>
          <w:bCs/>
          <w:szCs w:val="24"/>
          <w:lang w:val="en-US"/>
        </w:rPr>
        <w:t xml:space="preserve">, </w:t>
      </w:r>
      <w:proofErr w:type="spellStart"/>
      <w:r w:rsidRPr="00725EA0">
        <w:rPr>
          <w:bCs/>
          <w:szCs w:val="24"/>
          <w:lang w:val="en-US"/>
        </w:rPr>
        <w:t>Poviliūnas</w:t>
      </w:r>
      <w:proofErr w:type="spellEnd"/>
      <w:r w:rsidRPr="00725EA0">
        <w:rPr>
          <w:bCs/>
          <w:szCs w:val="24"/>
          <w:lang w:val="en-US"/>
        </w:rPr>
        <w:t xml:space="preserve">, </w:t>
      </w:r>
      <w:proofErr w:type="spellStart"/>
      <w:r w:rsidRPr="00725EA0">
        <w:rPr>
          <w:bCs/>
          <w:szCs w:val="24"/>
          <w:lang w:val="en-US"/>
        </w:rPr>
        <w:t>Nainiūnas</w:t>
      </w:r>
      <w:proofErr w:type="spellEnd"/>
      <w:r w:rsidRPr="00725EA0">
        <w:rPr>
          <w:bCs/>
          <w:szCs w:val="24"/>
          <w:lang w:val="en-US"/>
        </w:rPr>
        <w:t xml:space="preserve">, 2019, and the second: </w:t>
      </w:r>
      <w:proofErr w:type="spellStart"/>
      <w:r w:rsidRPr="00725EA0">
        <w:rPr>
          <w:bCs/>
          <w:szCs w:val="24"/>
          <w:lang w:val="en-US"/>
        </w:rPr>
        <w:t>Petraitis</w:t>
      </w:r>
      <w:proofErr w:type="spellEnd"/>
      <w:r w:rsidRPr="00725EA0">
        <w:rPr>
          <w:bCs/>
          <w:szCs w:val="24"/>
          <w:lang w:val="en-US"/>
        </w:rPr>
        <w:t xml:space="preserve">, </w:t>
      </w:r>
      <w:proofErr w:type="spellStart"/>
      <w:r w:rsidRPr="00725EA0">
        <w:rPr>
          <w:bCs/>
          <w:szCs w:val="24"/>
          <w:lang w:val="en-US"/>
        </w:rPr>
        <w:t>Jonaitis</w:t>
      </w:r>
      <w:proofErr w:type="spellEnd"/>
      <w:r w:rsidRPr="00725EA0">
        <w:rPr>
          <w:bCs/>
          <w:szCs w:val="24"/>
          <w:lang w:val="en-US"/>
        </w:rPr>
        <w:t xml:space="preserve">, </w:t>
      </w:r>
      <w:proofErr w:type="spellStart"/>
      <w:r w:rsidRPr="00725EA0">
        <w:rPr>
          <w:bCs/>
          <w:szCs w:val="24"/>
          <w:lang w:val="en-US"/>
        </w:rPr>
        <w:t>Šukytė</w:t>
      </w:r>
      <w:proofErr w:type="spellEnd"/>
      <w:r w:rsidRPr="00725EA0">
        <w:rPr>
          <w:bCs/>
          <w:szCs w:val="24"/>
          <w:lang w:val="en-US"/>
        </w:rPr>
        <w:t xml:space="preserve">, </w:t>
      </w:r>
      <w:proofErr w:type="spellStart"/>
      <w:r w:rsidRPr="00725EA0">
        <w:rPr>
          <w:bCs/>
          <w:szCs w:val="24"/>
          <w:lang w:val="en-US"/>
        </w:rPr>
        <w:t>Vosyliūtė</w:t>
      </w:r>
      <w:proofErr w:type="spellEnd"/>
      <w:r w:rsidRPr="00725EA0">
        <w:rPr>
          <w:bCs/>
          <w:szCs w:val="24"/>
          <w:lang w:val="en-US"/>
        </w:rPr>
        <w:t>, Jonaitytė, 2019), then when citing these sources, you should always indicate the surnames of as many first authors as possible to distinguish the cited sources, e.g., (</w:t>
      </w:r>
      <w:proofErr w:type="spellStart"/>
      <w:r w:rsidRPr="00725EA0">
        <w:rPr>
          <w:bCs/>
          <w:szCs w:val="24"/>
          <w:lang w:val="en-US"/>
        </w:rPr>
        <w:t>Petraitis</w:t>
      </w:r>
      <w:proofErr w:type="spellEnd"/>
      <w:r w:rsidRPr="00725EA0">
        <w:rPr>
          <w:bCs/>
          <w:szCs w:val="24"/>
          <w:lang w:val="en-US"/>
        </w:rPr>
        <w:t xml:space="preserve">, </w:t>
      </w:r>
      <w:proofErr w:type="spellStart"/>
      <w:r w:rsidRPr="00725EA0">
        <w:rPr>
          <w:bCs/>
          <w:szCs w:val="24"/>
          <w:lang w:val="en-US"/>
        </w:rPr>
        <w:t>Jonaitis</w:t>
      </w:r>
      <w:proofErr w:type="spellEnd"/>
      <w:r w:rsidRPr="00725EA0">
        <w:rPr>
          <w:bCs/>
          <w:szCs w:val="24"/>
          <w:lang w:val="en-US"/>
        </w:rPr>
        <w:t xml:space="preserve">, </w:t>
      </w:r>
      <w:proofErr w:type="spellStart"/>
      <w:r w:rsidRPr="00725EA0">
        <w:rPr>
          <w:bCs/>
          <w:szCs w:val="24"/>
          <w:lang w:val="en-US"/>
        </w:rPr>
        <w:t>Matulaitis</w:t>
      </w:r>
      <w:proofErr w:type="spellEnd"/>
      <w:r w:rsidRPr="00725EA0">
        <w:rPr>
          <w:bCs/>
          <w:szCs w:val="24"/>
          <w:lang w:val="en-US"/>
        </w:rPr>
        <w:t xml:space="preserve"> et al., 2019; </w:t>
      </w:r>
      <w:proofErr w:type="spellStart"/>
      <w:r w:rsidRPr="00725EA0">
        <w:rPr>
          <w:bCs/>
          <w:szCs w:val="24"/>
          <w:lang w:val="en-US"/>
        </w:rPr>
        <w:t>Petraitis</w:t>
      </w:r>
      <w:proofErr w:type="spellEnd"/>
      <w:r w:rsidRPr="00725EA0">
        <w:rPr>
          <w:bCs/>
          <w:szCs w:val="24"/>
          <w:lang w:val="en-US"/>
        </w:rPr>
        <w:t xml:space="preserve">, </w:t>
      </w:r>
      <w:proofErr w:type="spellStart"/>
      <w:r w:rsidRPr="00725EA0">
        <w:rPr>
          <w:bCs/>
          <w:szCs w:val="24"/>
          <w:lang w:val="en-US"/>
        </w:rPr>
        <w:t>Jonaitis</w:t>
      </w:r>
      <w:proofErr w:type="spellEnd"/>
      <w:r w:rsidRPr="00725EA0">
        <w:rPr>
          <w:bCs/>
          <w:szCs w:val="24"/>
          <w:lang w:val="en-US"/>
        </w:rPr>
        <w:t xml:space="preserve">, </w:t>
      </w:r>
      <w:proofErr w:type="spellStart"/>
      <w:r w:rsidRPr="00725EA0">
        <w:rPr>
          <w:bCs/>
          <w:szCs w:val="24"/>
          <w:lang w:val="en-US"/>
        </w:rPr>
        <w:t>Šukytė</w:t>
      </w:r>
      <w:proofErr w:type="spellEnd"/>
      <w:r w:rsidRPr="00725EA0">
        <w:rPr>
          <w:bCs/>
          <w:szCs w:val="24"/>
          <w:lang w:val="en-US"/>
        </w:rPr>
        <w:t xml:space="preserve"> et al., 2019). When citing sources written by six or more authors, the first citation should only indicate the surname of the first author, the abbreviation “et al.,” or “et al.,” and the year, e.g., (</w:t>
      </w:r>
      <w:proofErr w:type="spellStart"/>
      <w:r w:rsidRPr="00725EA0">
        <w:rPr>
          <w:bCs/>
          <w:szCs w:val="24"/>
          <w:lang w:val="en-US"/>
        </w:rPr>
        <w:t>Petraitis</w:t>
      </w:r>
      <w:proofErr w:type="spellEnd"/>
      <w:r w:rsidRPr="00725EA0">
        <w:rPr>
          <w:bCs/>
          <w:szCs w:val="24"/>
          <w:lang w:val="en-US"/>
        </w:rPr>
        <w:t xml:space="preserve"> et al., 2019). If sources with the same author's surnames are cited, then the initials of the author's name should always be indicated, </w:t>
      </w:r>
      <w:proofErr w:type="gramStart"/>
      <w:r w:rsidRPr="00725EA0">
        <w:rPr>
          <w:bCs/>
          <w:szCs w:val="24"/>
          <w:lang w:val="en-US"/>
        </w:rPr>
        <w:t>e.g.</w:t>
      </w:r>
      <w:proofErr w:type="gramEnd"/>
      <w:r w:rsidRPr="00725EA0">
        <w:rPr>
          <w:bCs/>
          <w:szCs w:val="24"/>
          <w:lang w:val="en-US"/>
        </w:rPr>
        <w:t xml:space="preserve"> A. </w:t>
      </w:r>
      <w:proofErr w:type="spellStart"/>
      <w:r w:rsidRPr="00725EA0">
        <w:rPr>
          <w:bCs/>
          <w:szCs w:val="24"/>
          <w:lang w:val="en-US"/>
        </w:rPr>
        <w:t>Antanaitis</w:t>
      </w:r>
      <w:proofErr w:type="spellEnd"/>
      <w:r w:rsidRPr="00725EA0">
        <w:rPr>
          <w:bCs/>
          <w:szCs w:val="24"/>
          <w:lang w:val="en-US"/>
        </w:rPr>
        <w:t xml:space="preserve"> (2019) and P. </w:t>
      </w:r>
      <w:proofErr w:type="spellStart"/>
      <w:r w:rsidRPr="00725EA0">
        <w:rPr>
          <w:bCs/>
          <w:szCs w:val="24"/>
          <w:lang w:val="en-US"/>
        </w:rPr>
        <w:t>Antanaitis</w:t>
      </w:r>
      <w:proofErr w:type="spellEnd"/>
      <w:r w:rsidRPr="00725EA0">
        <w:rPr>
          <w:bCs/>
          <w:szCs w:val="24"/>
          <w:lang w:val="en-US"/>
        </w:rPr>
        <w:t xml:space="preserve"> (2017) found that ... If several sources published by the same author at different times are summarized, then the year is indicated after the surname in ascending order, separating them with a comma, e.g. (</w:t>
      </w:r>
      <w:proofErr w:type="spellStart"/>
      <w:r w:rsidRPr="00725EA0">
        <w:rPr>
          <w:bCs/>
          <w:szCs w:val="24"/>
          <w:lang w:val="en-US"/>
        </w:rPr>
        <w:t>Antanaitis</w:t>
      </w:r>
      <w:proofErr w:type="spellEnd"/>
      <w:r w:rsidRPr="00725EA0">
        <w:rPr>
          <w:bCs/>
          <w:szCs w:val="24"/>
          <w:lang w:val="en-US"/>
        </w:rPr>
        <w:t xml:space="preserve">, 2018, 2019, 2020). If the author of the publication is an institution, association, etc., the citation is written, e.g. (Vilniaus Kolegija [VIKO], 2018) [reference provided for the first time]; VIKO, 2019) [reference provided for the second and subsequent times]. If the author is not indicated in the publication, the title and year of publication are written, e.g. (White Paper on the Future of Europe, 2017) or the first words of the title of the work </w:t>
      </w:r>
      <w:r w:rsidRPr="00725EA0">
        <w:rPr>
          <w:bCs/>
          <w:szCs w:val="24"/>
          <w:lang w:val="en-US"/>
        </w:rPr>
        <w:lastRenderedPageBreak/>
        <w:t>(</w:t>
      </w:r>
      <w:proofErr w:type="spellStart"/>
      <w:r w:rsidRPr="00725EA0">
        <w:rPr>
          <w:bCs/>
          <w:szCs w:val="24"/>
          <w:lang w:val="en-US"/>
        </w:rPr>
        <w:t>Motorinų</w:t>
      </w:r>
      <w:proofErr w:type="spellEnd"/>
      <w:r w:rsidRPr="00725EA0">
        <w:rPr>
          <w:bCs/>
          <w:szCs w:val="24"/>
          <w:lang w:val="en-US"/>
        </w:rPr>
        <w:t xml:space="preserve"> </w:t>
      </w:r>
      <w:proofErr w:type="spellStart"/>
      <w:r w:rsidRPr="00725EA0">
        <w:rPr>
          <w:bCs/>
          <w:szCs w:val="24"/>
          <w:lang w:val="en-US"/>
        </w:rPr>
        <w:t>transporto</w:t>
      </w:r>
      <w:proofErr w:type="spellEnd"/>
      <w:r w:rsidRPr="00725EA0">
        <w:rPr>
          <w:bCs/>
          <w:szCs w:val="24"/>
          <w:lang w:val="en-US"/>
        </w:rPr>
        <w:t xml:space="preserve"> </w:t>
      </w:r>
      <w:proofErr w:type="spellStart"/>
      <w:r w:rsidRPr="00725EA0">
        <w:rPr>
          <w:bCs/>
          <w:szCs w:val="24"/>
          <w:lang w:val="en-US"/>
        </w:rPr>
        <w:t>priemon</w:t>
      </w:r>
      <w:r w:rsidRPr="00725EA0">
        <w:rPr>
          <w:bCs/>
          <w:szCs w:val="24"/>
          <w:lang w:val="en-US"/>
        </w:rPr>
        <w:t>ių</w:t>
      </w:r>
      <w:proofErr w:type="spellEnd"/>
      <w:r w:rsidRPr="00725EA0">
        <w:rPr>
          <w:bCs/>
          <w:szCs w:val="24"/>
          <w:lang w:val="en-US"/>
        </w:rPr>
        <w:t>..., 2016). When citing from a website, the same rules should be followed.</w:t>
      </w:r>
    </w:p>
    <w:p w14:paraId="39751A05" w14:textId="030770D1" w:rsidR="00532B79" w:rsidRPr="00725EA0" w:rsidRDefault="00532B79" w:rsidP="00532B79">
      <w:pPr>
        <w:pStyle w:val="Sraopastraipa1"/>
        <w:tabs>
          <w:tab w:val="left" w:pos="851"/>
        </w:tabs>
        <w:spacing w:line="360" w:lineRule="auto"/>
        <w:ind w:left="0"/>
        <w:rPr>
          <w:lang w:val="en-US"/>
        </w:rPr>
      </w:pPr>
      <w:r w:rsidRPr="00725EA0">
        <w:rPr>
          <w:bCs/>
          <w:szCs w:val="24"/>
          <w:lang w:val="en-US"/>
        </w:rPr>
        <w:tab/>
      </w:r>
      <w:r w:rsidRPr="00725EA0">
        <w:rPr>
          <w:bCs/>
          <w:szCs w:val="24"/>
          <w:lang w:val="en-US"/>
        </w:rPr>
        <w:t>A detailed list of references is provided at the end of the work, arranged alphabetically in a separate section. The sources used are not numbered.</w:t>
      </w:r>
    </w:p>
    <w:p w14:paraId="02BD3D83" w14:textId="4D1D16E9" w:rsidR="008C37F9" w:rsidRPr="00725EA0" w:rsidRDefault="008C37F9" w:rsidP="009043C9">
      <w:pPr>
        <w:pStyle w:val="Default"/>
        <w:spacing w:line="360" w:lineRule="auto"/>
        <w:ind w:firstLine="567"/>
        <w:jc w:val="both"/>
        <w:rPr>
          <w:color w:val="auto"/>
          <w:lang w:val="en-US"/>
        </w:rPr>
      </w:pPr>
    </w:p>
    <w:p w14:paraId="30ED845C" w14:textId="1F7AFCC3" w:rsidR="008C37F9" w:rsidRPr="00725EA0" w:rsidRDefault="008C37F9" w:rsidP="00AF6203">
      <w:pPr>
        <w:spacing w:line="360" w:lineRule="auto"/>
        <w:jc w:val="right"/>
        <w:rPr>
          <w:lang w:val="en-US"/>
        </w:rPr>
      </w:pPr>
      <w:r w:rsidRPr="00725EA0">
        <w:rPr>
          <w:szCs w:val="20"/>
          <w:lang w:val="en-US"/>
        </w:rPr>
        <w:br w:type="page"/>
      </w:r>
      <w:r w:rsidR="007A4E3F" w:rsidRPr="00725EA0">
        <w:rPr>
          <w:lang w:val="en-US"/>
        </w:rPr>
        <w:lastRenderedPageBreak/>
        <w:t xml:space="preserve">Appendix </w:t>
      </w:r>
      <w:r w:rsidR="007A4E3F" w:rsidRPr="00725EA0">
        <w:rPr>
          <w:lang w:val="en-US"/>
        </w:rPr>
        <w:t>3</w:t>
      </w:r>
    </w:p>
    <w:p w14:paraId="2C1789FD" w14:textId="77777777" w:rsidR="00725EA0" w:rsidRDefault="00725EA0" w:rsidP="009C5E79">
      <w:pPr>
        <w:spacing w:line="360" w:lineRule="auto"/>
        <w:ind w:firstLine="567"/>
        <w:jc w:val="center"/>
        <w:rPr>
          <w:b/>
          <w:lang w:val="en-US"/>
        </w:rPr>
      </w:pPr>
    </w:p>
    <w:p w14:paraId="2928EB0B" w14:textId="0833081A" w:rsidR="008C37F9" w:rsidRDefault="009C5E79" w:rsidP="00234F01">
      <w:pPr>
        <w:spacing w:line="360" w:lineRule="auto"/>
        <w:jc w:val="center"/>
        <w:rPr>
          <w:b/>
          <w:lang w:val="en-US"/>
        </w:rPr>
      </w:pPr>
      <w:r w:rsidRPr="00725EA0">
        <w:rPr>
          <w:b/>
          <w:lang w:val="en-US"/>
        </w:rPr>
        <w:t>REQUIREMENTS AND EXAMPLES FOR COMPILATING A LIST OF REFERENCES AND SOURCES</w:t>
      </w:r>
    </w:p>
    <w:p w14:paraId="28CA78D5" w14:textId="77777777" w:rsidR="00234F01" w:rsidRPr="00725EA0" w:rsidRDefault="00234F01" w:rsidP="00234F01">
      <w:pPr>
        <w:spacing w:line="360" w:lineRule="auto"/>
        <w:jc w:val="center"/>
        <w:rPr>
          <w:lang w:val="en-US"/>
        </w:rPr>
      </w:pPr>
    </w:p>
    <w:p w14:paraId="4430E643" w14:textId="77777777" w:rsidR="009C5E79" w:rsidRPr="00725EA0" w:rsidRDefault="009C5E79" w:rsidP="00AF6203">
      <w:pPr>
        <w:spacing w:line="360" w:lineRule="auto"/>
        <w:ind w:firstLine="567"/>
        <w:jc w:val="both"/>
        <w:rPr>
          <w:lang w:val="en-US"/>
        </w:rPr>
      </w:pPr>
      <w:r w:rsidRPr="00725EA0">
        <w:rPr>
          <w:lang w:val="en-US"/>
        </w:rPr>
        <w:t>Bibliographic reference – a bibliographic description that provides information about sources of information mentioned or cited in scientific and study works. Information about sources of information in references must be provided in accordance with the rules.</w:t>
      </w:r>
    </w:p>
    <w:p w14:paraId="174D88F0" w14:textId="77777777" w:rsidR="009C5E79" w:rsidRPr="00725EA0" w:rsidRDefault="009C5E79" w:rsidP="00AF6203">
      <w:pPr>
        <w:spacing w:line="360" w:lineRule="auto"/>
        <w:ind w:firstLine="567"/>
        <w:jc w:val="both"/>
        <w:rPr>
          <w:lang w:val="en-US"/>
        </w:rPr>
      </w:pPr>
      <w:r w:rsidRPr="00725EA0">
        <w:rPr>
          <w:lang w:val="en-US"/>
        </w:rPr>
        <w:t xml:space="preserve">The reference list is compiled according to the APA (American Psychological Association) citation standard rules. Only sources cited in the work are included in the list, and all sources listed in the reference list must be cited in the text. Bibliographic descriptions of the literature and sources used in the reference list </w:t>
      </w:r>
      <w:r w:rsidRPr="00725EA0">
        <w:rPr>
          <w:b/>
          <w:bCs/>
          <w:lang w:val="en-US"/>
        </w:rPr>
        <w:t>are presented in alphabetical order.</w:t>
      </w:r>
    </w:p>
    <w:p w14:paraId="59E4D3B9" w14:textId="77777777" w:rsidR="009C5E79" w:rsidRPr="00725EA0" w:rsidRDefault="009C5E79" w:rsidP="009C5E79">
      <w:pPr>
        <w:pStyle w:val="Sraopastraipa1"/>
        <w:tabs>
          <w:tab w:val="left" w:pos="1134"/>
        </w:tabs>
        <w:spacing w:line="360" w:lineRule="auto"/>
        <w:ind w:left="567"/>
        <w:rPr>
          <w:lang w:val="en-US"/>
        </w:rPr>
      </w:pPr>
      <w:r w:rsidRPr="00725EA0">
        <w:rPr>
          <w:szCs w:val="24"/>
          <w:lang w:val="en-US" w:eastAsia="lt-LT"/>
        </w:rPr>
        <w:t>The main elements of the bibliographic description of information sources are presented in the following order:</w:t>
      </w:r>
    </w:p>
    <w:p w14:paraId="3E8EC85A" w14:textId="77777777" w:rsidR="009C5E79" w:rsidRPr="00725EA0" w:rsidRDefault="009C5E79" w:rsidP="00AF6203">
      <w:pPr>
        <w:pStyle w:val="Sraopastraipa1"/>
        <w:numPr>
          <w:ilvl w:val="0"/>
          <w:numId w:val="14"/>
        </w:numPr>
        <w:tabs>
          <w:tab w:val="left" w:pos="1134"/>
        </w:tabs>
        <w:spacing w:line="360" w:lineRule="auto"/>
        <w:ind w:left="0" w:firstLine="567"/>
        <w:rPr>
          <w:lang w:val="en-US"/>
        </w:rPr>
      </w:pPr>
      <w:r w:rsidRPr="00725EA0">
        <w:rPr>
          <w:b/>
          <w:lang w:val="en-US"/>
        </w:rPr>
        <w:t xml:space="preserve">Author(s) or team </w:t>
      </w:r>
      <w:r w:rsidRPr="00725EA0">
        <w:rPr>
          <w:bCs/>
          <w:lang w:val="en-US"/>
        </w:rPr>
        <w:t>– intellectually responsible for the source of information (if there is no author, the compiler or editor can be indicated). A comma is placed after the author's surname and the first letter of the author's name is written;</w:t>
      </w:r>
    </w:p>
    <w:p w14:paraId="40D84D3D" w14:textId="77777777" w:rsidR="009C5E79" w:rsidRPr="00725EA0" w:rsidRDefault="009C5E79" w:rsidP="00AF6203">
      <w:pPr>
        <w:pStyle w:val="Sraopastraipa1"/>
        <w:numPr>
          <w:ilvl w:val="0"/>
          <w:numId w:val="14"/>
        </w:numPr>
        <w:tabs>
          <w:tab w:val="left" w:pos="1134"/>
        </w:tabs>
        <w:spacing w:line="360" w:lineRule="auto"/>
        <w:ind w:left="0" w:firstLine="567"/>
        <w:rPr>
          <w:color w:val="000000"/>
          <w:lang w:val="en-US"/>
        </w:rPr>
      </w:pPr>
      <w:r w:rsidRPr="00725EA0">
        <w:rPr>
          <w:b/>
          <w:color w:val="000000"/>
          <w:lang w:val="en-US"/>
        </w:rPr>
        <w:t xml:space="preserve">Source title and subtitle </w:t>
      </w:r>
      <w:r w:rsidRPr="00725EA0">
        <w:rPr>
          <w:bCs/>
          <w:color w:val="000000"/>
          <w:lang w:val="en-US"/>
        </w:rPr>
        <w:t>– the full title of the information source, subheadings and subtitle are provided;</w:t>
      </w:r>
    </w:p>
    <w:p w14:paraId="17988DC6" w14:textId="77777777" w:rsidR="00E05010" w:rsidRPr="00725EA0" w:rsidRDefault="00E05010" w:rsidP="00AF6203">
      <w:pPr>
        <w:pStyle w:val="Sraopastraipa1"/>
        <w:numPr>
          <w:ilvl w:val="0"/>
          <w:numId w:val="14"/>
        </w:numPr>
        <w:tabs>
          <w:tab w:val="left" w:pos="1134"/>
        </w:tabs>
        <w:spacing w:line="360" w:lineRule="auto"/>
        <w:ind w:left="0" w:firstLine="567"/>
        <w:rPr>
          <w:color w:val="000000"/>
          <w:lang w:val="en-US"/>
        </w:rPr>
      </w:pPr>
      <w:r w:rsidRPr="00725EA0">
        <w:rPr>
          <w:b/>
          <w:color w:val="000000"/>
          <w:lang w:val="en-US"/>
        </w:rPr>
        <w:t xml:space="preserve">Media type </w:t>
      </w:r>
      <w:r w:rsidRPr="00725EA0">
        <w:rPr>
          <w:bCs/>
          <w:color w:val="000000"/>
          <w:lang w:val="en-US"/>
        </w:rPr>
        <w:t>– mandatory for electronic sources;</w:t>
      </w:r>
    </w:p>
    <w:p w14:paraId="062F8BC4" w14:textId="77777777" w:rsidR="00E05010" w:rsidRPr="00725EA0" w:rsidRDefault="00E05010" w:rsidP="00AF6203">
      <w:pPr>
        <w:pStyle w:val="Sraopastraipa1"/>
        <w:numPr>
          <w:ilvl w:val="0"/>
          <w:numId w:val="14"/>
        </w:numPr>
        <w:tabs>
          <w:tab w:val="left" w:pos="1134"/>
        </w:tabs>
        <w:spacing w:line="360" w:lineRule="auto"/>
        <w:ind w:left="0" w:firstLine="567"/>
        <w:rPr>
          <w:bCs/>
          <w:color w:val="000000"/>
          <w:lang w:val="en-US"/>
        </w:rPr>
      </w:pPr>
      <w:r w:rsidRPr="00725EA0">
        <w:rPr>
          <w:b/>
          <w:color w:val="000000"/>
          <w:lang w:val="en-US"/>
        </w:rPr>
        <w:t xml:space="preserve">Issue </w:t>
      </w:r>
      <w:r w:rsidRPr="00725EA0">
        <w:rPr>
          <w:bCs/>
          <w:color w:val="000000"/>
          <w:lang w:val="en-US"/>
        </w:rPr>
        <w:t>– mandatory if the document is not issued for the first time;</w:t>
      </w:r>
    </w:p>
    <w:p w14:paraId="26E1FA84" w14:textId="77777777" w:rsidR="00E05010" w:rsidRPr="00725EA0" w:rsidRDefault="00E05010" w:rsidP="00AF6203">
      <w:pPr>
        <w:pStyle w:val="Sraopastraipa1"/>
        <w:numPr>
          <w:ilvl w:val="0"/>
          <w:numId w:val="14"/>
        </w:numPr>
        <w:tabs>
          <w:tab w:val="left" w:pos="1134"/>
        </w:tabs>
        <w:spacing w:line="360" w:lineRule="auto"/>
        <w:ind w:left="0" w:firstLine="567"/>
        <w:rPr>
          <w:color w:val="000000"/>
          <w:lang w:val="en-US"/>
        </w:rPr>
      </w:pPr>
      <w:r w:rsidRPr="00725EA0">
        <w:rPr>
          <w:b/>
          <w:color w:val="000000"/>
          <w:lang w:val="en-US"/>
        </w:rPr>
        <w:t xml:space="preserve">Translators, editors, compilers </w:t>
      </w:r>
      <w:r w:rsidRPr="00725EA0">
        <w:rPr>
          <w:bCs/>
          <w:color w:val="000000"/>
          <w:lang w:val="en-US"/>
        </w:rPr>
        <w:t>– if necessary, secondary responsibility may be indicated. Optional element;</w:t>
      </w:r>
    </w:p>
    <w:p w14:paraId="07429982" w14:textId="77777777" w:rsidR="00E05010" w:rsidRPr="00725EA0" w:rsidRDefault="00E05010" w:rsidP="00AF6203">
      <w:pPr>
        <w:pStyle w:val="Sraopastraipa1"/>
        <w:numPr>
          <w:ilvl w:val="0"/>
          <w:numId w:val="14"/>
        </w:numPr>
        <w:tabs>
          <w:tab w:val="left" w:pos="1134"/>
        </w:tabs>
        <w:spacing w:line="360" w:lineRule="auto"/>
        <w:ind w:left="0" w:firstLine="567"/>
        <w:rPr>
          <w:bCs/>
          <w:color w:val="000000"/>
          <w:lang w:val="en-US"/>
        </w:rPr>
      </w:pPr>
      <w:r w:rsidRPr="00725EA0">
        <w:rPr>
          <w:b/>
          <w:color w:val="000000"/>
          <w:lang w:val="en-US"/>
        </w:rPr>
        <w:t xml:space="preserve">Publication details </w:t>
      </w:r>
      <w:r w:rsidRPr="00725EA0">
        <w:rPr>
          <w:bCs/>
          <w:color w:val="000000"/>
          <w:lang w:val="en-US"/>
        </w:rPr>
        <w:t>– place of publication, publisher, year;</w:t>
      </w:r>
    </w:p>
    <w:p w14:paraId="38217264" w14:textId="77777777" w:rsidR="00E05010" w:rsidRPr="00725EA0" w:rsidRDefault="00E05010" w:rsidP="00AF6203">
      <w:pPr>
        <w:pStyle w:val="Sraopastraipa1"/>
        <w:numPr>
          <w:ilvl w:val="0"/>
          <w:numId w:val="14"/>
        </w:numPr>
        <w:tabs>
          <w:tab w:val="left" w:pos="1134"/>
        </w:tabs>
        <w:spacing w:line="360" w:lineRule="auto"/>
        <w:ind w:left="0" w:firstLine="567"/>
        <w:rPr>
          <w:color w:val="000000"/>
          <w:lang w:val="en-US"/>
        </w:rPr>
      </w:pPr>
      <w:r w:rsidRPr="00725EA0">
        <w:rPr>
          <w:b/>
          <w:color w:val="000000"/>
          <w:lang w:val="en-US"/>
        </w:rPr>
        <w:t xml:space="preserve">Link creation date </w:t>
      </w:r>
      <w:r w:rsidRPr="00725EA0">
        <w:rPr>
          <w:bCs/>
          <w:color w:val="000000"/>
          <w:lang w:val="en-US"/>
        </w:rPr>
        <w:t>– mandatory for interactive electronic documents and online resources;</w:t>
      </w:r>
    </w:p>
    <w:p w14:paraId="6750F541" w14:textId="77777777" w:rsidR="00E05010" w:rsidRPr="00725EA0" w:rsidRDefault="00E05010" w:rsidP="00AF6203">
      <w:pPr>
        <w:pStyle w:val="Sraopastraipa1"/>
        <w:numPr>
          <w:ilvl w:val="0"/>
          <w:numId w:val="14"/>
        </w:numPr>
        <w:tabs>
          <w:tab w:val="left" w:pos="1134"/>
        </w:tabs>
        <w:spacing w:line="360" w:lineRule="auto"/>
        <w:ind w:left="0" w:firstLine="567"/>
        <w:rPr>
          <w:bCs/>
          <w:color w:val="000000"/>
          <w:lang w:val="en-US"/>
        </w:rPr>
      </w:pPr>
      <w:r w:rsidRPr="00725EA0">
        <w:rPr>
          <w:b/>
          <w:color w:val="000000"/>
          <w:lang w:val="en-US"/>
        </w:rPr>
        <w:t xml:space="preserve">Extent </w:t>
      </w:r>
      <w:r w:rsidRPr="00725EA0">
        <w:rPr>
          <w:bCs/>
          <w:color w:val="000000"/>
          <w:lang w:val="en-US"/>
        </w:rPr>
        <w:t>– ​​number of pages or volumes. This element is optional for books;</w:t>
      </w:r>
    </w:p>
    <w:p w14:paraId="5066EB1B" w14:textId="77777777" w:rsidR="00E05010" w:rsidRPr="00725EA0" w:rsidRDefault="00E05010" w:rsidP="00AF6203">
      <w:pPr>
        <w:pStyle w:val="Sraopastraipa1"/>
        <w:numPr>
          <w:ilvl w:val="0"/>
          <w:numId w:val="14"/>
        </w:numPr>
        <w:tabs>
          <w:tab w:val="left" w:pos="1134"/>
        </w:tabs>
        <w:spacing w:line="360" w:lineRule="auto"/>
        <w:ind w:left="0" w:firstLine="567"/>
        <w:rPr>
          <w:bCs/>
          <w:color w:val="000000"/>
          <w:lang w:val="en-US"/>
        </w:rPr>
      </w:pPr>
      <w:r w:rsidRPr="00725EA0">
        <w:rPr>
          <w:b/>
          <w:color w:val="000000"/>
          <w:lang w:val="en-US"/>
        </w:rPr>
        <w:t xml:space="preserve">Access or acquisition conditions </w:t>
      </w:r>
      <w:r w:rsidRPr="00725EA0">
        <w:rPr>
          <w:bCs/>
          <w:color w:val="000000"/>
          <w:lang w:val="en-US"/>
        </w:rPr>
        <w:t>– mandatory for interactive electronic documents;</w:t>
      </w:r>
    </w:p>
    <w:p w14:paraId="67D2E77D" w14:textId="3C510633" w:rsidR="008C37F9" w:rsidRPr="00725EA0" w:rsidRDefault="00E05010" w:rsidP="00AF6203">
      <w:pPr>
        <w:pStyle w:val="Sraopastraipa1"/>
        <w:numPr>
          <w:ilvl w:val="0"/>
          <w:numId w:val="14"/>
        </w:numPr>
        <w:tabs>
          <w:tab w:val="left" w:pos="1134"/>
        </w:tabs>
        <w:spacing w:line="360" w:lineRule="auto"/>
        <w:ind w:left="0" w:firstLine="567"/>
        <w:rPr>
          <w:color w:val="000000"/>
          <w:lang w:val="en-US"/>
        </w:rPr>
      </w:pPr>
      <w:r w:rsidRPr="00725EA0">
        <w:rPr>
          <w:b/>
          <w:color w:val="000000"/>
          <w:lang w:val="en-US"/>
        </w:rPr>
        <w:t xml:space="preserve">International </w:t>
      </w:r>
      <w:r w:rsidRPr="00725EA0">
        <w:rPr>
          <w:b/>
          <w:color w:val="000000"/>
          <w:lang w:val="en-US"/>
        </w:rPr>
        <w:t>s</w:t>
      </w:r>
      <w:r w:rsidRPr="00725EA0">
        <w:rPr>
          <w:b/>
          <w:color w:val="000000"/>
          <w:lang w:val="en-US"/>
        </w:rPr>
        <w:t xml:space="preserve">tandard </w:t>
      </w:r>
      <w:r w:rsidRPr="00725EA0">
        <w:rPr>
          <w:b/>
          <w:color w:val="000000"/>
          <w:lang w:val="en-US"/>
        </w:rPr>
        <w:t>n</w:t>
      </w:r>
      <w:r w:rsidRPr="00725EA0">
        <w:rPr>
          <w:b/>
          <w:color w:val="000000"/>
          <w:lang w:val="en-US"/>
        </w:rPr>
        <w:t xml:space="preserve">umber </w:t>
      </w:r>
      <w:r w:rsidRPr="00725EA0">
        <w:rPr>
          <w:bCs/>
          <w:color w:val="000000"/>
          <w:lang w:val="en-US"/>
        </w:rPr>
        <w:t>– ISBN, ISSN, DOI.</w:t>
      </w:r>
      <w:r w:rsidR="008C37F9" w:rsidRPr="00725EA0">
        <w:rPr>
          <w:color w:val="000000"/>
          <w:lang w:val="en-US"/>
        </w:rPr>
        <w:t xml:space="preserve"> </w:t>
      </w:r>
    </w:p>
    <w:p w14:paraId="2107A651" w14:textId="77777777" w:rsidR="008C37F9" w:rsidRPr="00725EA0" w:rsidRDefault="008C37F9" w:rsidP="00AF6203">
      <w:pPr>
        <w:tabs>
          <w:tab w:val="left" w:pos="1134"/>
        </w:tabs>
        <w:spacing w:line="360" w:lineRule="auto"/>
        <w:ind w:firstLine="567"/>
        <w:jc w:val="both"/>
        <w:rPr>
          <w:color w:val="000000"/>
          <w:lang w:val="en-US"/>
        </w:rPr>
      </w:pPr>
    </w:p>
    <w:p w14:paraId="3D84273A" w14:textId="77777777" w:rsidR="008C37F9" w:rsidRPr="00725EA0" w:rsidRDefault="008C37F9" w:rsidP="00AF6203">
      <w:pPr>
        <w:spacing w:after="160" w:line="259" w:lineRule="auto"/>
        <w:rPr>
          <w:b/>
          <w:color w:val="000000"/>
          <w:lang w:val="en-US"/>
        </w:rPr>
      </w:pPr>
      <w:r w:rsidRPr="00725EA0">
        <w:rPr>
          <w:b/>
          <w:color w:val="000000"/>
          <w:lang w:val="en-US"/>
        </w:rPr>
        <w:br w:type="page"/>
      </w:r>
    </w:p>
    <w:p w14:paraId="11E19F95" w14:textId="4E4ABA83" w:rsidR="008C37F9" w:rsidRPr="00725EA0" w:rsidRDefault="00465CF7" w:rsidP="00AF6203">
      <w:pPr>
        <w:tabs>
          <w:tab w:val="left" w:pos="1134"/>
        </w:tabs>
        <w:spacing w:line="360" w:lineRule="auto"/>
        <w:ind w:firstLine="567"/>
        <w:jc w:val="both"/>
        <w:rPr>
          <w:b/>
          <w:lang w:val="en-US"/>
        </w:rPr>
      </w:pPr>
      <w:r w:rsidRPr="00725EA0">
        <w:rPr>
          <w:b/>
          <w:lang w:val="en-US"/>
        </w:rPr>
        <w:lastRenderedPageBreak/>
        <w:t>Examples of compiling a list of 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9"/>
        <w:gridCol w:w="6199"/>
      </w:tblGrid>
      <w:tr w:rsidR="00A451A9" w:rsidRPr="00725EA0" w14:paraId="6B392265" w14:textId="77777777" w:rsidTr="00883583">
        <w:tc>
          <w:tcPr>
            <w:tcW w:w="5000" w:type="pct"/>
            <w:gridSpan w:val="2"/>
          </w:tcPr>
          <w:p w14:paraId="17B3E3DC" w14:textId="49B5FE16" w:rsidR="008C37F9" w:rsidRPr="00725EA0" w:rsidRDefault="00465CF7" w:rsidP="00F14260">
            <w:pPr>
              <w:tabs>
                <w:tab w:val="left" w:pos="1134"/>
              </w:tabs>
              <w:spacing w:line="360" w:lineRule="auto"/>
              <w:jc w:val="center"/>
              <w:rPr>
                <w:lang w:val="en-US"/>
              </w:rPr>
            </w:pPr>
            <w:r w:rsidRPr="00725EA0">
              <w:rPr>
                <w:b/>
                <w:sz w:val="22"/>
                <w:szCs w:val="22"/>
                <w:lang w:val="en-US"/>
              </w:rPr>
              <w:t>Book</w:t>
            </w:r>
            <w:r w:rsidR="008C37F9" w:rsidRPr="00725EA0">
              <w:rPr>
                <w:b/>
                <w:sz w:val="22"/>
                <w:szCs w:val="22"/>
                <w:lang w:val="en-US"/>
              </w:rPr>
              <w:t xml:space="preserve">: 1 </w:t>
            </w:r>
            <w:r w:rsidRPr="00725EA0">
              <w:rPr>
                <w:b/>
                <w:sz w:val="22"/>
                <w:szCs w:val="22"/>
                <w:lang w:val="en-US"/>
              </w:rPr>
              <w:t>author</w:t>
            </w:r>
          </w:p>
        </w:tc>
      </w:tr>
      <w:tr w:rsidR="00A451A9" w:rsidRPr="00725EA0" w14:paraId="33425756" w14:textId="77777777" w:rsidTr="003043C5">
        <w:tc>
          <w:tcPr>
            <w:tcW w:w="1781" w:type="pct"/>
          </w:tcPr>
          <w:p w14:paraId="09E974BB" w14:textId="6FAD854C" w:rsidR="008C37F9" w:rsidRPr="00725EA0" w:rsidRDefault="00465CF7" w:rsidP="00F14260">
            <w:pPr>
              <w:tabs>
                <w:tab w:val="left" w:pos="1134"/>
              </w:tabs>
              <w:spacing w:line="360" w:lineRule="auto"/>
              <w:jc w:val="both"/>
              <w:rPr>
                <w:sz w:val="22"/>
                <w:szCs w:val="22"/>
                <w:lang w:val="en-US"/>
              </w:rPr>
            </w:pPr>
            <w:r w:rsidRPr="00725EA0">
              <w:rPr>
                <w:sz w:val="22"/>
                <w:szCs w:val="22"/>
                <w:lang w:val="en-US"/>
              </w:rPr>
              <w:t xml:space="preserve">Surname, </w:t>
            </w:r>
            <w:r w:rsidRPr="00725EA0">
              <w:rPr>
                <w:sz w:val="22"/>
                <w:szCs w:val="22"/>
                <w:lang w:val="en-US"/>
              </w:rPr>
              <w:t>N</w:t>
            </w:r>
            <w:r w:rsidRPr="00725EA0">
              <w:rPr>
                <w:sz w:val="22"/>
                <w:szCs w:val="22"/>
                <w:lang w:val="en-US"/>
              </w:rPr>
              <w:t xml:space="preserve">. (Year). </w:t>
            </w:r>
            <w:r w:rsidRPr="00725EA0">
              <w:rPr>
                <w:i/>
                <w:iCs/>
                <w:sz w:val="22"/>
                <w:szCs w:val="22"/>
                <w:lang w:val="en-US"/>
              </w:rPr>
              <w:t>Book title: Subtitle (edition, if not first edition).</w:t>
            </w:r>
            <w:r w:rsidRPr="00725EA0">
              <w:rPr>
                <w:sz w:val="22"/>
                <w:szCs w:val="22"/>
                <w:lang w:val="en-US"/>
              </w:rPr>
              <w:t xml:space="preserve"> Place of publication: Name of publisher.</w:t>
            </w:r>
          </w:p>
        </w:tc>
        <w:tc>
          <w:tcPr>
            <w:tcW w:w="3219" w:type="pct"/>
          </w:tcPr>
          <w:p w14:paraId="5C2FDD1C" w14:textId="77777777" w:rsidR="008C37F9" w:rsidRPr="00725EA0" w:rsidRDefault="008C37F9" w:rsidP="00F14260">
            <w:pPr>
              <w:tabs>
                <w:tab w:val="left" w:pos="1134"/>
              </w:tabs>
              <w:spacing w:line="360" w:lineRule="auto"/>
              <w:jc w:val="both"/>
              <w:rPr>
                <w:lang w:val="en-US"/>
              </w:rPr>
            </w:pPr>
            <w:proofErr w:type="spellStart"/>
            <w:r w:rsidRPr="00725EA0">
              <w:rPr>
                <w:sz w:val="22"/>
                <w:szCs w:val="22"/>
                <w:lang w:val="en-US"/>
              </w:rPr>
              <w:t>Kardelis</w:t>
            </w:r>
            <w:proofErr w:type="spellEnd"/>
            <w:r w:rsidRPr="00725EA0">
              <w:rPr>
                <w:sz w:val="22"/>
                <w:szCs w:val="22"/>
                <w:lang w:val="en-US"/>
              </w:rPr>
              <w:t xml:space="preserve">, K. (2016). </w:t>
            </w:r>
            <w:proofErr w:type="spellStart"/>
            <w:r w:rsidRPr="00725EA0">
              <w:rPr>
                <w:i/>
                <w:sz w:val="22"/>
                <w:szCs w:val="22"/>
                <w:lang w:val="en-US"/>
              </w:rPr>
              <w:t>Mokslinių</w:t>
            </w:r>
            <w:proofErr w:type="spellEnd"/>
            <w:r w:rsidRPr="00725EA0">
              <w:rPr>
                <w:i/>
                <w:sz w:val="22"/>
                <w:szCs w:val="22"/>
                <w:lang w:val="en-US"/>
              </w:rPr>
              <w:t xml:space="preserve"> </w:t>
            </w:r>
            <w:proofErr w:type="spellStart"/>
            <w:r w:rsidRPr="00725EA0">
              <w:rPr>
                <w:i/>
                <w:sz w:val="22"/>
                <w:szCs w:val="22"/>
                <w:lang w:val="en-US"/>
              </w:rPr>
              <w:t>tyrimų</w:t>
            </w:r>
            <w:proofErr w:type="spellEnd"/>
            <w:r w:rsidRPr="00725EA0">
              <w:rPr>
                <w:i/>
                <w:sz w:val="22"/>
                <w:szCs w:val="22"/>
                <w:lang w:val="en-US"/>
              </w:rPr>
              <w:t xml:space="preserve"> </w:t>
            </w:r>
            <w:proofErr w:type="spellStart"/>
            <w:r w:rsidRPr="00725EA0">
              <w:rPr>
                <w:i/>
                <w:sz w:val="22"/>
                <w:szCs w:val="22"/>
                <w:lang w:val="en-US"/>
              </w:rPr>
              <w:t>metodologija</w:t>
            </w:r>
            <w:proofErr w:type="spellEnd"/>
            <w:r w:rsidRPr="00725EA0">
              <w:rPr>
                <w:i/>
                <w:sz w:val="22"/>
                <w:szCs w:val="22"/>
                <w:lang w:val="en-US"/>
              </w:rPr>
              <w:t xml:space="preserve"> ir </w:t>
            </w:r>
            <w:proofErr w:type="spellStart"/>
            <w:r w:rsidRPr="00725EA0">
              <w:rPr>
                <w:i/>
                <w:sz w:val="22"/>
                <w:szCs w:val="22"/>
                <w:lang w:val="en-US"/>
              </w:rPr>
              <w:t>metodai</w:t>
            </w:r>
            <w:proofErr w:type="spellEnd"/>
            <w:r w:rsidRPr="00725EA0">
              <w:rPr>
                <w:i/>
                <w:sz w:val="22"/>
                <w:szCs w:val="22"/>
                <w:lang w:val="en-US"/>
              </w:rPr>
              <w:t xml:space="preserve"> </w:t>
            </w:r>
            <w:r w:rsidRPr="00725EA0">
              <w:rPr>
                <w:iCs/>
                <w:sz w:val="22"/>
                <w:szCs w:val="22"/>
                <w:lang w:val="en-US"/>
              </w:rPr>
              <w:t xml:space="preserve">(3-oji </w:t>
            </w:r>
            <w:proofErr w:type="spellStart"/>
            <w:r w:rsidRPr="00725EA0">
              <w:rPr>
                <w:iCs/>
                <w:sz w:val="22"/>
                <w:szCs w:val="22"/>
                <w:lang w:val="en-US"/>
              </w:rPr>
              <w:t>laida</w:t>
            </w:r>
            <w:proofErr w:type="spellEnd"/>
            <w:r w:rsidRPr="00725EA0">
              <w:rPr>
                <w:iCs/>
                <w:sz w:val="22"/>
                <w:szCs w:val="22"/>
                <w:lang w:val="en-US"/>
              </w:rPr>
              <w:t>).</w:t>
            </w:r>
            <w:r w:rsidRPr="00725EA0">
              <w:rPr>
                <w:sz w:val="22"/>
                <w:szCs w:val="22"/>
                <w:lang w:val="en-US"/>
              </w:rPr>
              <w:t xml:space="preserve"> Vilnius: </w:t>
            </w:r>
            <w:proofErr w:type="spellStart"/>
            <w:r w:rsidRPr="00725EA0">
              <w:rPr>
                <w:sz w:val="22"/>
                <w:szCs w:val="22"/>
                <w:lang w:val="en-US"/>
              </w:rPr>
              <w:t>Mokslo</w:t>
            </w:r>
            <w:proofErr w:type="spellEnd"/>
            <w:r w:rsidRPr="00725EA0">
              <w:rPr>
                <w:sz w:val="22"/>
                <w:szCs w:val="22"/>
                <w:lang w:val="en-US"/>
              </w:rPr>
              <w:t xml:space="preserve"> ir </w:t>
            </w:r>
            <w:proofErr w:type="spellStart"/>
            <w:r w:rsidRPr="00725EA0">
              <w:rPr>
                <w:sz w:val="22"/>
                <w:szCs w:val="22"/>
                <w:lang w:val="en-US"/>
              </w:rPr>
              <w:t>enciklopedijų</w:t>
            </w:r>
            <w:proofErr w:type="spellEnd"/>
            <w:r w:rsidRPr="00725EA0">
              <w:rPr>
                <w:sz w:val="22"/>
                <w:szCs w:val="22"/>
                <w:lang w:val="en-US"/>
              </w:rPr>
              <w:t xml:space="preserve"> </w:t>
            </w:r>
            <w:proofErr w:type="spellStart"/>
            <w:r w:rsidRPr="00725EA0">
              <w:rPr>
                <w:sz w:val="22"/>
                <w:szCs w:val="22"/>
                <w:lang w:val="en-US"/>
              </w:rPr>
              <w:t>leidybos</w:t>
            </w:r>
            <w:proofErr w:type="spellEnd"/>
            <w:r w:rsidRPr="00725EA0">
              <w:rPr>
                <w:sz w:val="22"/>
                <w:szCs w:val="22"/>
                <w:lang w:val="en-US"/>
              </w:rPr>
              <w:t xml:space="preserve"> centras.</w:t>
            </w:r>
          </w:p>
        </w:tc>
      </w:tr>
      <w:tr w:rsidR="00A451A9" w:rsidRPr="00725EA0" w14:paraId="647055D7" w14:textId="77777777" w:rsidTr="00F70902">
        <w:tc>
          <w:tcPr>
            <w:tcW w:w="5000" w:type="pct"/>
            <w:gridSpan w:val="2"/>
          </w:tcPr>
          <w:p w14:paraId="131D41C1" w14:textId="486068D9" w:rsidR="008C37F9" w:rsidRPr="00725EA0" w:rsidRDefault="00E21ED4" w:rsidP="00F14260">
            <w:pPr>
              <w:tabs>
                <w:tab w:val="left" w:pos="1134"/>
              </w:tabs>
              <w:spacing w:line="360" w:lineRule="auto"/>
              <w:jc w:val="center"/>
              <w:rPr>
                <w:lang w:val="en-US"/>
              </w:rPr>
            </w:pPr>
            <w:r w:rsidRPr="00725EA0">
              <w:rPr>
                <w:b/>
                <w:sz w:val="22"/>
                <w:szCs w:val="22"/>
                <w:lang w:val="en-US"/>
              </w:rPr>
              <w:t>Book</w:t>
            </w:r>
            <w:r w:rsidR="008C37F9" w:rsidRPr="00725EA0">
              <w:rPr>
                <w:b/>
                <w:sz w:val="22"/>
                <w:szCs w:val="22"/>
                <w:lang w:val="en-US"/>
              </w:rPr>
              <w:t>: 2 aut</w:t>
            </w:r>
            <w:r w:rsidRPr="00725EA0">
              <w:rPr>
                <w:b/>
                <w:sz w:val="22"/>
                <w:szCs w:val="22"/>
                <w:lang w:val="en-US"/>
              </w:rPr>
              <w:t>hors</w:t>
            </w:r>
          </w:p>
        </w:tc>
      </w:tr>
      <w:tr w:rsidR="00A451A9" w:rsidRPr="00725EA0" w14:paraId="08720A55" w14:textId="77777777" w:rsidTr="003043C5">
        <w:tc>
          <w:tcPr>
            <w:tcW w:w="1781" w:type="pct"/>
          </w:tcPr>
          <w:p w14:paraId="4499F2F2" w14:textId="578369A3" w:rsidR="008C37F9" w:rsidRPr="00725EA0" w:rsidRDefault="00465CF7" w:rsidP="00F14260">
            <w:pPr>
              <w:tabs>
                <w:tab w:val="left" w:pos="1134"/>
              </w:tabs>
              <w:spacing w:line="360" w:lineRule="auto"/>
              <w:jc w:val="both"/>
              <w:rPr>
                <w:b/>
                <w:lang w:val="en-US"/>
              </w:rPr>
            </w:pPr>
            <w:r w:rsidRPr="00725EA0">
              <w:rPr>
                <w:sz w:val="22"/>
                <w:szCs w:val="22"/>
                <w:lang w:val="en-US"/>
              </w:rPr>
              <w:t>Surname, N.</w:t>
            </w:r>
            <w:r w:rsidR="008C37F9" w:rsidRPr="00725EA0">
              <w:rPr>
                <w:sz w:val="22"/>
                <w:szCs w:val="22"/>
                <w:lang w:val="en-US"/>
              </w:rPr>
              <w:t xml:space="preserve"> </w:t>
            </w:r>
            <w:r w:rsidRPr="00725EA0">
              <w:rPr>
                <w:sz w:val="22"/>
                <w:szCs w:val="22"/>
                <w:lang w:val="en-US"/>
              </w:rPr>
              <w:t>and</w:t>
            </w:r>
            <w:r w:rsidR="008C37F9" w:rsidRPr="00725EA0">
              <w:rPr>
                <w:sz w:val="22"/>
                <w:szCs w:val="22"/>
                <w:lang w:val="en-US"/>
              </w:rPr>
              <w:t xml:space="preserve">/&amp; </w:t>
            </w:r>
            <w:r w:rsidRPr="00725EA0">
              <w:rPr>
                <w:sz w:val="22"/>
                <w:szCs w:val="22"/>
                <w:lang w:val="en-US"/>
              </w:rPr>
              <w:t xml:space="preserve">Surname, N. </w:t>
            </w:r>
            <w:r w:rsidR="008C37F9" w:rsidRPr="00725EA0">
              <w:rPr>
                <w:sz w:val="22"/>
                <w:szCs w:val="22"/>
                <w:lang w:val="en-US"/>
              </w:rPr>
              <w:t>(</w:t>
            </w:r>
            <w:r w:rsidRPr="00725EA0">
              <w:rPr>
                <w:sz w:val="22"/>
                <w:szCs w:val="22"/>
                <w:lang w:val="en-US"/>
              </w:rPr>
              <w:t>Year</w:t>
            </w:r>
            <w:r w:rsidR="008C37F9" w:rsidRPr="00725EA0">
              <w:rPr>
                <w:sz w:val="22"/>
                <w:szCs w:val="22"/>
                <w:lang w:val="en-US"/>
              </w:rPr>
              <w:t xml:space="preserve">). </w:t>
            </w:r>
            <w:r w:rsidRPr="00725EA0">
              <w:rPr>
                <w:i/>
                <w:iCs/>
                <w:sz w:val="22"/>
                <w:szCs w:val="22"/>
                <w:lang w:val="en-US"/>
              </w:rPr>
              <w:t>Book title: Subtitle (edition, if not first edition).</w:t>
            </w:r>
            <w:r w:rsidRPr="00725EA0">
              <w:rPr>
                <w:sz w:val="22"/>
                <w:szCs w:val="22"/>
                <w:lang w:val="en-US"/>
              </w:rPr>
              <w:t xml:space="preserve"> Place of publication: Name of publisher.</w:t>
            </w:r>
          </w:p>
        </w:tc>
        <w:tc>
          <w:tcPr>
            <w:tcW w:w="3219" w:type="pct"/>
          </w:tcPr>
          <w:p w14:paraId="6109FF96" w14:textId="77777777" w:rsidR="008C37F9" w:rsidRPr="00725EA0" w:rsidRDefault="008C37F9" w:rsidP="00F14260">
            <w:pPr>
              <w:tabs>
                <w:tab w:val="left" w:pos="1134"/>
              </w:tabs>
              <w:spacing w:line="360" w:lineRule="auto"/>
              <w:jc w:val="both"/>
              <w:rPr>
                <w:lang w:val="en-US"/>
              </w:rPr>
            </w:pPr>
            <w:proofErr w:type="spellStart"/>
            <w:r w:rsidRPr="00725EA0">
              <w:rPr>
                <w:sz w:val="22"/>
                <w:szCs w:val="22"/>
                <w:lang w:val="en-US"/>
              </w:rPr>
              <w:t>Chudley</w:t>
            </w:r>
            <w:proofErr w:type="spellEnd"/>
            <w:r w:rsidRPr="00725EA0">
              <w:rPr>
                <w:sz w:val="22"/>
                <w:szCs w:val="22"/>
                <w:lang w:val="en-US"/>
              </w:rPr>
              <w:t xml:space="preserve">, R. &amp; </w:t>
            </w:r>
            <w:proofErr w:type="spellStart"/>
            <w:r w:rsidRPr="00725EA0">
              <w:rPr>
                <w:sz w:val="22"/>
                <w:szCs w:val="22"/>
                <w:lang w:val="en-US"/>
              </w:rPr>
              <w:t>Greeno</w:t>
            </w:r>
            <w:proofErr w:type="spellEnd"/>
            <w:r w:rsidRPr="00725EA0">
              <w:rPr>
                <w:sz w:val="22"/>
                <w:szCs w:val="22"/>
                <w:lang w:val="en-US"/>
              </w:rPr>
              <w:t xml:space="preserve"> R. (2013). </w:t>
            </w:r>
            <w:r w:rsidRPr="00725EA0">
              <w:rPr>
                <w:i/>
                <w:sz w:val="22"/>
                <w:szCs w:val="22"/>
                <w:lang w:val="en-US"/>
              </w:rPr>
              <w:t>Building Construction Handbook.</w:t>
            </w:r>
            <w:r w:rsidRPr="00725EA0">
              <w:rPr>
                <w:sz w:val="22"/>
                <w:szCs w:val="22"/>
                <w:lang w:val="en-US"/>
              </w:rPr>
              <w:t xml:space="preserve"> (9 ed.). London: MPG Books Group.</w:t>
            </w:r>
          </w:p>
          <w:p w14:paraId="579EF6E1" w14:textId="77777777" w:rsidR="008C37F9" w:rsidRPr="00725EA0" w:rsidRDefault="008C37F9" w:rsidP="00F14260">
            <w:pPr>
              <w:tabs>
                <w:tab w:val="left" w:pos="1134"/>
              </w:tabs>
              <w:spacing w:line="360" w:lineRule="auto"/>
              <w:jc w:val="both"/>
              <w:rPr>
                <w:b/>
                <w:lang w:val="en-US"/>
              </w:rPr>
            </w:pPr>
          </w:p>
        </w:tc>
      </w:tr>
      <w:tr w:rsidR="00A451A9" w:rsidRPr="00725EA0" w14:paraId="00C7970C" w14:textId="77777777" w:rsidTr="00CB4786">
        <w:tc>
          <w:tcPr>
            <w:tcW w:w="5000" w:type="pct"/>
            <w:gridSpan w:val="2"/>
          </w:tcPr>
          <w:p w14:paraId="1A030445" w14:textId="71E0C8C7" w:rsidR="008C37F9" w:rsidRPr="00725EA0" w:rsidRDefault="00E21ED4" w:rsidP="00F14260">
            <w:pPr>
              <w:tabs>
                <w:tab w:val="left" w:pos="1134"/>
              </w:tabs>
              <w:spacing w:line="360" w:lineRule="auto"/>
              <w:jc w:val="center"/>
              <w:rPr>
                <w:b/>
                <w:lang w:val="en-US"/>
              </w:rPr>
            </w:pPr>
            <w:r w:rsidRPr="00725EA0">
              <w:rPr>
                <w:b/>
                <w:sz w:val="22"/>
                <w:szCs w:val="22"/>
                <w:lang w:val="en-US"/>
              </w:rPr>
              <w:t>Book</w:t>
            </w:r>
            <w:r w:rsidR="008C37F9" w:rsidRPr="00725EA0">
              <w:rPr>
                <w:b/>
                <w:sz w:val="22"/>
                <w:szCs w:val="22"/>
                <w:lang w:val="en-US"/>
              </w:rPr>
              <w:t xml:space="preserve">: </w:t>
            </w:r>
            <w:r w:rsidRPr="00725EA0">
              <w:rPr>
                <w:b/>
                <w:sz w:val="22"/>
                <w:szCs w:val="22"/>
                <w:lang w:val="en-US"/>
              </w:rPr>
              <w:t>from</w:t>
            </w:r>
            <w:r w:rsidR="008C37F9" w:rsidRPr="00725EA0">
              <w:rPr>
                <w:b/>
                <w:sz w:val="22"/>
                <w:szCs w:val="22"/>
                <w:lang w:val="en-US"/>
              </w:rPr>
              <w:t xml:space="preserve"> 3 </w:t>
            </w:r>
            <w:r w:rsidRPr="00725EA0">
              <w:rPr>
                <w:b/>
                <w:sz w:val="22"/>
                <w:szCs w:val="22"/>
                <w:lang w:val="en-US"/>
              </w:rPr>
              <w:t>to</w:t>
            </w:r>
            <w:r w:rsidR="008C37F9" w:rsidRPr="00725EA0">
              <w:rPr>
                <w:b/>
                <w:sz w:val="22"/>
                <w:szCs w:val="22"/>
                <w:lang w:val="en-US"/>
              </w:rPr>
              <w:t xml:space="preserve"> 6 aut</w:t>
            </w:r>
            <w:r w:rsidRPr="00725EA0">
              <w:rPr>
                <w:b/>
                <w:sz w:val="22"/>
                <w:szCs w:val="22"/>
                <w:lang w:val="en-US"/>
              </w:rPr>
              <w:t>hors</w:t>
            </w:r>
          </w:p>
        </w:tc>
      </w:tr>
      <w:tr w:rsidR="00A451A9" w:rsidRPr="00725EA0" w14:paraId="3BFACA1E" w14:textId="77777777" w:rsidTr="003043C5">
        <w:tc>
          <w:tcPr>
            <w:tcW w:w="1781" w:type="pct"/>
          </w:tcPr>
          <w:p w14:paraId="03FA61E2" w14:textId="2D7CB258" w:rsidR="008C37F9" w:rsidRPr="00725EA0" w:rsidRDefault="00E21ED4" w:rsidP="00F14260">
            <w:pPr>
              <w:tabs>
                <w:tab w:val="left" w:pos="1134"/>
              </w:tabs>
              <w:spacing w:line="360" w:lineRule="auto"/>
              <w:jc w:val="both"/>
              <w:rPr>
                <w:lang w:val="en-US"/>
              </w:rPr>
            </w:pPr>
            <w:r w:rsidRPr="00725EA0">
              <w:rPr>
                <w:sz w:val="22"/>
                <w:szCs w:val="22"/>
                <w:lang w:val="en-US"/>
              </w:rPr>
              <w:t>Surname, N.</w:t>
            </w:r>
            <w:r w:rsidR="008C37F9" w:rsidRPr="00725EA0">
              <w:rPr>
                <w:sz w:val="22"/>
                <w:szCs w:val="22"/>
                <w:lang w:val="en-US"/>
              </w:rPr>
              <w:t xml:space="preserve">, </w:t>
            </w:r>
            <w:r w:rsidRPr="00725EA0">
              <w:rPr>
                <w:sz w:val="22"/>
                <w:szCs w:val="22"/>
                <w:lang w:val="en-US"/>
              </w:rPr>
              <w:t xml:space="preserve">Surname, N. </w:t>
            </w:r>
            <w:r w:rsidR="008C37F9" w:rsidRPr="00725EA0">
              <w:rPr>
                <w:sz w:val="22"/>
                <w:szCs w:val="22"/>
                <w:lang w:val="en-US"/>
              </w:rPr>
              <w:t>(</w:t>
            </w:r>
            <w:r w:rsidRPr="00725EA0">
              <w:rPr>
                <w:sz w:val="22"/>
                <w:szCs w:val="22"/>
                <w:lang w:val="en-US"/>
              </w:rPr>
              <w:t xml:space="preserve">we write 3 and/&amp; 5 </w:t>
            </w:r>
            <w:r w:rsidRPr="00725EA0">
              <w:rPr>
                <w:sz w:val="22"/>
                <w:szCs w:val="22"/>
                <w:lang w:val="en-US"/>
              </w:rPr>
              <w:t>surnames)</w:t>
            </w:r>
            <w:r w:rsidRPr="00725EA0">
              <w:rPr>
                <w:sz w:val="22"/>
                <w:szCs w:val="22"/>
                <w:lang w:val="en-US"/>
              </w:rPr>
              <w:t xml:space="preserve"> and</w:t>
            </w:r>
            <w:r w:rsidR="008C37F9" w:rsidRPr="00725EA0">
              <w:rPr>
                <w:sz w:val="22"/>
                <w:szCs w:val="22"/>
                <w:lang w:val="en-US"/>
              </w:rPr>
              <w:t xml:space="preserve"> </w:t>
            </w:r>
            <w:r w:rsidRPr="00725EA0">
              <w:rPr>
                <w:sz w:val="22"/>
                <w:szCs w:val="22"/>
                <w:lang w:val="en-US"/>
              </w:rPr>
              <w:t xml:space="preserve">Surname, N. </w:t>
            </w:r>
            <w:r w:rsidR="008C37F9" w:rsidRPr="00725EA0">
              <w:rPr>
                <w:sz w:val="22"/>
                <w:szCs w:val="22"/>
                <w:lang w:val="en-US"/>
              </w:rPr>
              <w:t xml:space="preserve"> (</w:t>
            </w:r>
            <w:proofErr w:type="gramStart"/>
            <w:r w:rsidRPr="00725EA0">
              <w:rPr>
                <w:sz w:val="22"/>
                <w:szCs w:val="22"/>
                <w:lang w:val="en-US"/>
              </w:rPr>
              <w:t>last</w:t>
            </w:r>
            <w:proofErr w:type="gramEnd"/>
            <w:r w:rsidRPr="00725EA0">
              <w:rPr>
                <w:sz w:val="22"/>
                <w:szCs w:val="22"/>
                <w:lang w:val="en-US"/>
              </w:rPr>
              <w:t xml:space="preserve"> author</w:t>
            </w:r>
            <w:r w:rsidR="008C37F9" w:rsidRPr="00725EA0">
              <w:rPr>
                <w:sz w:val="22"/>
                <w:szCs w:val="22"/>
                <w:lang w:val="en-US"/>
              </w:rPr>
              <w:t>). (</w:t>
            </w:r>
            <w:r w:rsidRPr="00725EA0">
              <w:rPr>
                <w:sz w:val="22"/>
                <w:szCs w:val="22"/>
                <w:lang w:val="en-US"/>
              </w:rPr>
              <w:t>Year</w:t>
            </w:r>
            <w:r w:rsidR="008C37F9" w:rsidRPr="00725EA0">
              <w:rPr>
                <w:sz w:val="22"/>
                <w:szCs w:val="22"/>
                <w:lang w:val="en-US"/>
              </w:rPr>
              <w:t xml:space="preserve">). </w:t>
            </w:r>
            <w:r w:rsidRPr="00725EA0">
              <w:rPr>
                <w:i/>
                <w:iCs/>
                <w:sz w:val="22"/>
                <w:szCs w:val="22"/>
                <w:lang w:val="en-US"/>
              </w:rPr>
              <w:t>Book title: Subtitle (edition, if not first edition).</w:t>
            </w:r>
            <w:r w:rsidRPr="00725EA0">
              <w:rPr>
                <w:sz w:val="22"/>
                <w:szCs w:val="22"/>
                <w:lang w:val="en-US"/>
              </w:rPr>
              <w:t xml:space="preserve"> Place of publication: Name of publisher.</w:t>
            </w:r>
          </w:p>
        </w:tc>
        <w:tc>
          <w:tcPr>
            <w:tcW w:w="3219" w:type="pct"/>
          </w:tcPr>
          <w:p w14:paraId="3789C942" w14:textId="68D2CFFB" w:rsidR="008C37F9" w:rsidRPr="00725EA0" w:rsidRDefault="008C37F9" w:rsidP="00F14260">
            <w:pPr>
              <w:pStyle w:val="Heading1"/>
              <w:shd w:val="clear" w:color="auto" w:fill="FFFFFF"/>
              <w:spacing w:line="360" w:lineRule="auto"/>
              <w:rPr>
                <w:lang w:val="en-US" w:eastAsia="lt-LT"/>
              </w:rPr>
            </w:pPr>
            <w:proofErr w:type="spellStart"/>
            <w:r w:rsidRPr="00725EA0">
              <w:rPr>
                <w:sz w:val="22"/>
                <w:szCs w:val="22"/>
                <w:lang w:val="en-US" w:eastAsia="lt-LT"/>
              </w:rPr>
              <w:t>Vekteris</w:t>
            </w:r>
            <w:proofErr w:type="spellEnd"/>
            <w:r w:rsidRPr="00725EA0">
              <w:rPr>
                <w:sz w:val="22"/>
                <w:szCs w:val="22"/>
                <w:lang w:val="en-US" w:eastAsia="lt-LT"/>
              </w:rPr>
              <w:t xml:space="preserve">, V., </w:t>
            </w:r>
            <w:proofErr w:type="spellStart"/>
            <w:r w:rsidRPr="00725EA0">
              <w:rPr>
                <w:sz w:val="22"/>
                <w:szCs w:val="22"/>
                <w:lang w:val="en-US" w:eastAsia="lt-LT"/>
              </w:rPr>
              <w:t>Kasparaitis</w:t>
            </w:r>
            <w:proofErr w:type="spellEnd"/>
            <w:r w:rsidRPr="00725EA0">
              <w:rPr>
                <w:sz w:val="22"/>
                <w:szCs w:val="22"/>
                <w:lang w:val="en-US" w:eastAsia="lt-LT"/>
              </w:rPr>
              <w:t xml:space="preserve">, A., </w:t>
            </w:r>
            <w:proofErr w:type="spellStart"/>
            <w:r w:rsidRPr="00725EA0">
              <w:rPr>
                <w:sz w:val="22"/>
                <w:szCs w:val="22"/>
                <w:lang w:val="en-US" w:eastAsia="lt-LT"/>
              </w:rPr>
              <w:t>Kaušinis</w:t>
            </w:r>
            <w:proofErr w:type="spellEnd"/>
            <w:r w:rsidRPr="00725EA0">
              <w:rPr>
                <w:sz w:val="22"/>
                <w:szCs w:val="22"/>
                <w:lang w:val="en-US" w:eastAsia="lt-LT"/>
              </w:rPr>
              <w:t xml:space="preserve">, S. </w:t>
            </w:r>
            <w:r w:rsidR="00E21ED4" w:rsidRPr="00725EA0">
              <w:rPr>
                <w:sz w:val="22"/>
                <w:szCs w:val="22"/>
                <w:lang w:val="en-US" w:eastAsia="lt-LT"/>
              </w:rPr>
              <w:t>and</w:t>
            </w:r>
            <w:r w:rsidRPr="00725EA0">
              <w:rPr>
                <w:sz w:val="22"/>
                <w:szCs w:val="22"/>
                <w:lang w:val="en-US" w:eastAsia="lt-LT"/>
              </w:rPr>
              <w:t xml:space="preserve"> </w:t>
            </w:r>
            <w:proofErr w:type="spellStart"/>
            <w:r w:rsidRPr="00725EA0">
              <w:rPr>
                <w:sz w:val="22"/>
                <w:szCs w:val="22"/>
                <w:lang w:val="en-US" w:eastAsia="lt-LT"/>
              </w:rPr>
              <w:t>Kanapėnas</w:t>
            </w:r>
            <w:proofErr w:type="spellEnd"/>
            <w:r w:rsidRPr="00725EA0">
              <w:rPr>
                <w:sz w:val="22"/>
                <w:szCs w:val="22"/>
                <w:lang w:val="en-US" w:eastAsia="lt-LT"/>
              </w:rPr>
              <w:t>, R.</w:t>
            </w:r>
            <w:r w:rsidRPr="00725EA0">
              <w:rPr>
                <w:sz w:val="22"/>
                <w:szCs w:val="22"/>
                <w:shd w:val="clear" w:color="auto" w:fill="FFFFFF"/>
                <w:lang w:val="en-US"/>
              </w:rPr>
              <w:t xml:space="preserve"> (2000).</w:t>
            </w:r>
            <w:r w:rsidRPr="00725EA0">
              <w:rPr>
                <w:rFonts w:ascii="Arial" w:hAnsi="Arial" w:cs="Arial"/>
                <w:sz w:val="22"/>
                <w:szCs w:val="22"/>
                <w:shd w:val="clear" w:color="auto" w:fill="FFFFFF"/>
                <w:lang w:val="en-US"/>
              </w:rPr>
              <w:t xml:space="preserve"> </w:t>
            </w:r>
            <w:proofErr w:type="spellStart"/>
            <w:r w:rsidRPr="00725EA0">
              <w:rPr>
                <w:i/>
                <w:sz w:val="22"/>
                <w:szCs w:val="22"/>
                <w:lang w:val="en-US" w:eastAsia="lt-LT"/>
              </w:rPr>
              <w:t>Matavimų</w:t>
            </w:r>
            <w:proofErr w:type="spellEnd"/>
            <w:r w:rsidRPr="00725EA0">
              <w:rPr>
                <w:i/>
                <w:sz w:val="22"/>
                <w:szCs w:val="22"/>
                <w:lang w:val="en-US" w:eastAsia="lt-LT"/>
              </w:rPr>
              <w:t xml:space="preserve"> </w:t>
            </w:r>
            <w:proofErr w:type="spellStart"/>
            <w:r w:rsidRPr="00725EA0">
              <w:rPr>
                <w:i/>
                <w:sz w:val="22"/>
                <w:szCs w:val="22"/>
                <w:lang w:val="en-US" w:eastAsia="lt-LT"/>
              </w:rPr>
              <w:t>teorija</w:t>
            </w:r>
            <w:proofErr w:type="spellEnd"/>
            <w:r w:rsidRPr="00725EA0">
              <w:rPr>
                <w:i/>
                <w:sz w:val="22"/>
                <w:szCs w:val="22"/>
                <w:lang w:val="en-US" w:eastAsia="lt-LT"/>
              </w:rPr>
              <w:t xml:space="preserve"> ir </w:t>
            </w:r>
            <w:proofErr w:type="spellStart"/>
            <w:r w:rsidRPr="00725EA0">
              <w:rPr>
                <w:i/>
                <w:sz w:val="22"/>
                <w:szCs w:val="22"/>
                <w:lang w:val="en-US" w:eastAsia="lt-LT"/>
              </w:rPr>
              <w:t>praktika</w:t>
            </w:r>
            <w:proofErr w:type="spellEnd"/>
            <w:r w:rsidRPr="00725EA0">
              <w:rPr>
                <w:sz w:val="22"/>
                <w:szCs w:val="22"/>
                <w:lang w:val="en-US" w:eastAsia="lt-LT"/>
              </w:rPr>
              <w:t xml:space="preserve">. Vilnius: </w:t>
            </w:r>
            <w:proofErr w:type="spellStart"/>
            <w:r w:rsidRPr="00725EA0">
              <w:rPr>
                <w:sz w:val="22"/>
                <w:szCs w:val="22"/>
                <w:lang w:val="en-US" w:eastAsia="lt-LT"/>
              </w:rPr>
              <w:t>Technika</w:t>
            </w:r>
            <w:proofErr w:type="spellEnd"/>
            <w:r w:rsidRPr="00725EA0">
              <w:rPr>
                <w:rFonts w:ascii="Arial" w:hAnsi="Arial" w:cs="Arial"/>
                <w:sz w:val="22"/>
                <w:szCs w:val="22"/>
                <w:lang w:val="en-US"/>
              </w:rPr>
              <w:t>.</w:t>
            </w:r>
          </w:p>
        </w:tc>
      </w:tr>
      <w:tr w:rsidR="00A451A9" w:rsidRPr="00725EA0" w14:paraId="7768A3A6" w14:textId="77777777" w:rsidTr="001B29BB">
        <w:tc>
          <w:tcPr>
            <w:tcW w:w="5000" w:type="pct"/>
            <w:gridSpan w:val="2"/>
          </w:tcPr>
          <w:p w14:paraId="1F28B306" w14:textId="76DDFD78" w:rsidR="008C37F9" w:rsidRPr="00725EA0" w:rsidRDefault="00E21ED4" w:rsidP="00F14260">
            <w:pPr>
              <w:tabs>
                <w:tab w:val="left" w:pos="1134"/>
              </w:tabs>
              <w:spacing w:line="360" w:lineRule="auto"/>
              <w:jc w:val="center"/>
              <w:rPr>
                <w:b/>
                <w:lang w:val="en-US"/>
              </w:rPr>
            </w:pPr>
            <w:r w:rsidRPr="00725EA0">
              <w:rPr>
                <w:b/>
                <w:sz w:val="22"/>
                <w:szCs w:val="22"/>
                <w:lang w:val="en-US"/>
              </w:rPr>
              <w:t>Book</w:t>
            </w:r>
            <w:r w:rsidR="008C37F9" w:rsidRPr="00725EA0">
              <w:rPr>
                <w:b/>
                <w:sz w:val="22"/>
                <w:szCs w:val="22"/>
                <w:lang w:val="en-US"/>
              </w:rPr>
              <w:t xml:space="preserve">: 7 </w:t>
            </w:r>
            <w:r w:rsidRPr="00725EA0">
              <w:rPr>
                <w:b/>
                <w:sz w:val="22"/>
                <w:szCs w:val="22"/>
                <w:lang w:val="en-US"/>
              </w:rPr>
              <w:t>and more authors</w:t>
            </w:r>
          </w:p>
        </w:tc>
      </w:tr>
      <w:tr w:rsidR="00A451A9" w:rsidRPr="00725EA0" w14:paraId="44118A65" w14:textId="77777777" w:rsidTr="003043C5">
        <w:tc>
          <w:tcPr>
            <w:tcW w:w="1781" w:type="pct"/>
          </w:tcPr>
          <w:p w14:paraId="045B1989" w14:textId="26AF455C" w:rsidR="008C37F9" w:rsidRPr="00725EA0" w:rsidRDefault="00E21ED4" w:rsidP="00F14260">
            <w:pPr>
              <w:tabs>
                <w:tab w:val="left" w:pos="1134"/>
              </w:tabs>
              <w:spacing w:line="360" w:lineRule="auto"/>
              <w:jc w:val="both"/>
              <w:rPr>
                <w:lang w:val="en-US"/>
              </w:rPr>
            </w:pPr>
            <w:r w:rsidRPr="00725EA0">
              <w:rPr>
                <w:sz w:val="22"/>
                <w:szCs w:val="22"/>
                <w:lang w:val="en-US"/>
              </w:rPr>
              <w:t xml:space="preserve">Surname, N., Surname, N., </w:t>
            </w:r>
            <w:r w:rsidR="008C37F9" w:rsidRPr="00725EA0">
              <w:rPr>
                <w:bCs/>
                <w:sz w:val="22"/>
                <w:szCs w:val="22"/>
                <w:lang w:val="en-US"/>
              </w:rPr>
              <w:t>(</w:t>
            </w:r>
            <w:r w:rsidRPr="00725EA0">
              <w:rPr>
                <w:bCs/>
                <w:sz w:val="22"/>
                <w:szCs w:val="22"/>
                <w:lang w:val="en-US"/>
              </w:rPr>
              <w:t xml:space="preserve">we write </w:t>
            </w:r>
            <w:r w:rsidR="008C37F9" w:rsidRPr="00725EA0">
              <w:rPr>
                <w:bCs/>
                <w:sz w:val="22"/>
                <w:szCs w:val="22"/>
                <w:lang w:val="en-US"/>
              </w:rPr>
              <w:t xml:space="preserve">6 </w:t>
            </w:r>
            <w:r w:rsidRPr="00725EA0">
              <w:rPr>
                <w:bCs/>
                <w:sz w:val="22"/>
                <w:szCs w:val="22"/>
                <w:lang w:val="en-US"/>
              </w:rPr>
              <w:t>surnames</w:t>
            </w:r>
            <w:r w:rsidR="008C37F9" w:rsidRPr="00725EA0">
              <w:rPr>
                <w:bCs/>
                <w:sz w:val="22"/>
                <w:szCs w:val="22"/>
                <w:lang w:val="en-US"/>
              </w:rPr>
              <w:t>)</w:t>
            </w:r>
            <w:r w:rsidRPr="00725EA0">
              <w:rPr>
                <w:bCs/>
                <w:sz w:val="22"/>
                <w:szCs w:val="22"/>
                <w:lang w:val="en-US"/>
              </w:rPr>
              <w:t xml:space="preserve"> and </w:t>
            </w:r>
            <w:r w:rsidRPr="00725EA0">
              <w:rPr>
                <w:sz w:val="22"/>
                <w:szCs w:val="22"/>
                <w:lang w:val="en-US"/>
              </w:rPr>
              <w:t xml:space="preserve">Surname, N., </w:t>
            </w:r>
            <w:r w:rsidR="008C37F9" w:rsidRPr="00725EA0">
              <w:rPr>
                <w:bCs/>
                <w:sz w:val="22"/>
                <w:szCs w:val="22"/>
                <w:lang w:val="en-US"/>
              </w:rPr>
              <w:t>(</w:t>
            </w:r>
            <w:r w:rsidRPr="00725EA0">
              <w:rPr>
                <w:sz w:val="22"/>
                <w:szCs w:val="22"/>
                <w:lang w:val="en-US"/>
              </w:rPr>
              <w:t>last author</w:t>
            </w:r>
            <w:r w:rsidR="008C37F9" w:rsidRPr="00725EA0">
              <w:rPr>
                <w:bCs/>
                <w:sz w:val="22"/>
                <w:szCs w:val="22"/>
                <w:lang w:val="en-US"/>
              </w:rPr>
              <w:t>). (</w:t>
            </w:r>
            <w:r w:rsidRPr="00725EA0">
              <w:rPr>
                <w:sz w:val="22"/>
                <w:szCs w:val="22"/>
                <w:lang w:val="en-US"/>
              </w:rPr>
              <w:t>Year</w:t>
            </w:r>
            <w:r w:rsidR="008C37F9" w:rsidRPr="00725EA0">
              <w:rPr>
                <w:bCs/>
                <w:sz w:val="22"/>
                <w:szCs w:val="22"/>
                <w:lang w:val="en-US"/>
              </w:rPr>
              <w:t xml:space="preserve">). </w:t>
            </w:r>
            <w:r w:rsidRPr="00725EA0">
              <w:rPr>
                <w:i/>
                <w:iCs/>
                <w:sz w:val="22"/>
                <w:szCs w:val="22"/>
                <w:lang w:val="en-US"/>
              </w:rPr>
              <w:t>Book title: Subtitle (edition, if not first edition).</w:t>
            </w:r>
            <w:r w:rsidRPr="00725EA0">
              <w:rPr>
                <w:sz w:val="22"/>
                <w:szCs w:val="22"/>
                <w:lang w:val="en-US"/>
              </w:rPr>
              <w:t xml:space="preserve"> Place of publication: Name of publisher.</w:t>
            </w:r>
          </w:p>
        </w:tc>
        <w:tc>
          <w:tcPr>
            <w:tcW w:w="3219" w:type="pct"/>
          </w:tcPr>
          <w:p w14:paraId="35EF448F" w14:textId="41306C48" w:rsidR="008C37F9" w:rsidRPr="00725EA0" w:rsidRDefault="008C37F9" w:rsidP="00F14260">
            <w:pPr>
              <w:tabs>
                <w:tab w:val="left" w:pos="1134"/>
              </w:tabs>
              <w:spacing w:line="360" w:lineRule="auto"/>
              <w:jc w:val="both"/>
              <w:rPr>
                <w:lang w:val="en-US"/>
              </w:rPr>
            </w:pPr>
            <w:proofErr w:type="spellStart"/>
            <w:r w:rsidRPr="00725EA0">
              <w:rPr>
                <w:sz w:val="22"/>
                <w:szCs w:val="22"/>
                <w:lang w:val="en-US"/>
              </w:rPr>
              <w:t>Duoblienė</w:t>
            </w:r>
            <w:proofErr w:type="spellEnd"/>
            <w:r w:rsidRPr="00725EA0">
              <w:rPr>
                <w:sz w:val="22"/>
                <w:szCs w:val="22"/>
                <w:lang w:val="en-US"/>
              </w:rPr>
              <w:t xml:space="preserve">, L., </w:t>
            </w:r>
            <w:proofErr w:type="spellStart"/>
            <w:r w:rsidRPr="00725EA0">
              <w:rPr>
                <w:sz w:val="22"/>
                <w:szCs w:val="22"/>
                <w:lang w:val="en-US"/>
              </w:rPr>
              <w:t>Jucevičienė</w:t>
            </w:r>
            <w:proofErr w:type="spellEnd"/>
            <w:r w:rsidRPr="00725EA0">
              <w:rPr>
                <w:sz w:val="22"/>
                <w:szCs w:val="22"/>
                <w:lang w:val="en-US"/>
              </w:rPr>
              <w:t xml:space="preserve">, P., </w:t>
            </w:r>
            <w:proofErr w:type="spellStart"/>
            <w:r w:rsidRPr="00725EA0">
              <w:rPr>
                <w:sz w:val="22"/>
                <w:szCs w:val="22"/>
                <w:lang w:val="en-US"/>
              </w:rPr>
              <w:t>Targamadzė</w:t>
            </w:r>
            <w:proofErr w:type="spellEnd"/>
            <w:r w:rsidRPr="00725EA0">
              <w:rPr>
                <w:sz w:val="22"/>
                <w:szCs w:val="22"/>
                <w:lang w:val="en-US"/>
              </w:rPr>
              <w:t xml:space="preserve">, V., </w:t>
            </w:r>
            <w:proofErr w:type="spellStart"/>
            <w:r w:rsidRPr="00725EA0">
              <w:rPr>
                <w:sz w:val="22"/>
                <w:szCs w:val="22"/>
                <w:lang w:val="en-US"/>
              </w:rPr>
              <w:t>Nagrockaitė</w:t>
            </w:r>
            <w:proofErr w:type="spellEnd"/>
            <w:r w:rsidRPr="00725EA0">
              <w:rPr>
                <w:sz w:val="22"/>
                <w:szCs w:val="22"/>
                <w:lang w:val="en-US"/>
              </w:rPr>
              <w:t xml:space="preserve">, Š., </w:t>
            </w:r>
            <w:proofErr w:type="spellStart"/>
            <w:r w:rsidRPr="00725EA0">
              <w:rPr>
                <w:sz w:val="22"/>
                <w:szCs w:val="22"/>
                <w:lang w:val="en-US"/>
              </w:rPr>
              <w:t>Tijūnėlienė</w:t>
            </w:r>
            <w:proofErr w:type="spellEnd"/>
            <w:r w:rsidRPr="00725EA0">
              <w:rPr>
                <w:sz w:val="22"/>
                <w:szCs w:val="22"/>
                <w:lang w:val="en-US"/>
              </w:rPr>
              <w:t xml:space="preserve">, O., </w:t>
            </w:r>
            <w:proofErr w:type="spellStart"/>
            <w:r w:rsidRPr="00725EA0">
              <w:rPr>
                <w:sz w:val="22"/>
                <w:szCs w:val="22"/>
                <w:lang w:val="en-US"/>
              </w:rPr>
              <w:t>Aramavičiūtė</w:t>
            </w:r>
            <w:proofErr w:type="spellEnd"/>
            <w:r w:rsidRPr="00725EA0">
              <w:rPr>
                <w:sz w:val="22"/>
                <w:szCs w:val="22"/>
                <w:lang w:val="en-US"/>
              </w:rPr>
              <w:t xml:space="preserve">, V., </w:t>
            </w:r>
            <w:r w:rsidR="00E21ED4" w:rsidRPr="00725EA0">
              <w:rPr>
                <w:sz w:val="22"/>
                <w:szCs w:val="22"/>
                <w:lang w:val="en-US"/>
              </w:rPr>
              <w:t>and</w:t>
            </w:r>
            <w:r w:rsidRPr="00725EA0">
              <w:rPr>
                <w:sz w:val="22"/>
                <w:szCs w:val="22"/>
                <w:lang w:val="en-US"/>
              </w:rPr>
              <w:t xml:space="preserve"> </w:t>
            </w:r>
            <w:proofErr w:type="spellStart"/>
            <w:r w:rsidRPr="00725EA0">
              <w:rPr>
                <w:sz w:val="22"/>
                <w:szCs w:val="22"/>
                <w:lang w:val="en-US"/>
              </w:rPr>
              <w:t>Viliūnas</w:t>
            </w:r>
            <w:proofErr w:type="spellEnd"/>
            <w:r w:rsidRPr="00725EA0">
              <w:rPr>
                <w:sz w:val="22"/>
                <w:szCs w:val="22"/>
                <w:lang w:val="en-US"/>
              </w:rPr>
              <w:t xml:space="preserve">, D. (2013). </w:t>
            </w:r>
            <w:proofErr w:type="spellStart"/>
            <w:r w:rsidRPr="00725EA0">
              <w:rPr>
                <w:i/>
                <w:iCs/>
                <w:sz w:val="22"/>
                <w:szCs w:val="22"/>
                <w:lang w:val="en-US"/>
              </w:rPr>
              <w:t>Leonas</w:t>
            </w:r>
            <w:proofErr w:type="spellEnd"/>
            <w:r w:rsidRPr="00725EA0">
              <w:rPr>
                <w:i/>
                <w:iCs/>
                <w:sz w:val="22"/>
                <w:szCs w:val="22"/>
                <w:lang w:val="en-US"/>
              </w:rPr>
              <w:t xml:space="preserve"> </w:t>
            </w:r>
            <w:proofErr w:type="spellStart"/>
            <w:r w:rsidRPr="00725EA0">
              <w:rPr>
                <w:i/>
                <w:iCs/>
                <w:sz w:val="22"/>
                <w:szCs w:val="22"/>
                <w:lang w:val="en-US"/>
              </w:rPr>
              <w:t>Jovaiša</w:t>
            </w:r>
            <w:proofErr w:type="spellEnd"/>
            <w:r w:rsidRPr="00725EA0">
              <w:rPr>
                <w:i/>
                <w:iCs/>
                <w:sz w:val="22"/>
                <w:szCs w:val="22"/>
                <w:lang w:val="en-US"/>
              </w:rPr>
              <w:t xml:space="preserve">: </w:t>
            </w:r>
            <w:proofErr w:type="spellStart"/>
            <w:r w:rsidRPr="00725EA0">
              <w:rPr>
                <w:i/>
                <w:iCs/>
                <w:sz w:val="22"/>
                <w:szCs w:val="22"/>
                <w:lang w:val="en-US"/>
              </w:rPr>
              <w:t>nuo</w:t>
            </w:r>
            <w:proofErr w:type="spellEnd"/>
            <w:r w:rsidRPr="00725EA0">
              <w:rPr>
                <w:i/>
                <w:iCs/>
                <w:sz w:val="22"/>
                <w:szCs w:val="22"/>
                <w:lang w:val="en-US"/>
              </w:rPr>
              <w:t xml:space="preserve"> </w:t>
            </w:r>
            <w:proofErr w:type="spellStart"/>
            <w:r w:rsidRPr="00725EA0">
              <w:rPr>
                <w:i/>
                <w:iCs/>
                <w:sz w:val="22"/>
                <w:szCs w:val="22"/>
                <w:lang w:val="en-US"/>
              </w:rPr>
              <w:t>pedagogikos</w:t>
            </w:r>
            <w:proofErr w:type="spellEnd"/>
            <w:r w:rsidRPr="00725EA0">
              <w:rPr>
                <w:i/>
                <w:iCs/>
                <w:sz w:val="22"/>
                <w:szCs w:val="22"/>
                <w:lang w:val="en-US"/>
              </w:rPr>
              <w:t xml:space="preserve"> </w:t>
            </w:r>
            <w:proofErr w:type="spellStart"/>
            <w:r w:rsidRPr="00725EA0">
              <w:rPr>
                <w:i/>
                <w:iCs/>
                <w:sz w:val="22"/>
                <w:szCs w:val="22"/>
                <w:lang w:val="en-US"/>
              </w:rPr>
              <w:t>edukologijos</w:t>
            </w:r>
            <w:proofErr w:type="spellEnd"/>
            <w:r w:rsidRPr="00725EA0">
              <w:rPr>
                <w:i/>
                <w:iCs/>
                <w:sz w:val="22"/>
                <w:szCs w:val="22"/>
                <w:lang w:val="en-US"/>
              </w:rPr>
              <w:t xml:space="preserve"> link: </w:t>
            </w:r>
            <w:proofErr w:type="spellStart"/>
            <w:r w:rsidRPr="00725EA0">
              <w:rPr>
                <w:i/>
                <w:iCs/>
                <w:sz w:val="22"/>
                <w:szCs w:val="22"/>
                <w:lang w:val="en-US"/>
              </w:rPr>
              <w:t>mokslo</w:t>
            </w:r>
            <w:proofErr w:type="spellEnd"/>
            <w:r w:rsidRPr="00725EA0">
              <w:rPr>
                <w:i/>
                <w:iCs/>
                <w:sz w:val="22"/>
                <w:szCs w:val="22"/>
                <w:lang w:val="en-US"/>
              </w:rPr>
              <w:t xml:space="preserve"> </w:t>
            </w:r>
            <w:proofErr w:type="spellStart"/>
            <w:r w:rsidRPr="00725EA0">
              <w:rPr>
                <w:i/>
                <w:iCs/>
                <w:sz w:val="22"/>
                <w:szCs w:val="22"/>
                <w:lang w:val="en-US"/>
              </w:rPr>
              <w:t>studija</w:t>
            </w:r>
            <w:proofErr w:type="spellEnd"/>
            <w:r w:rsidRPr="00725EA0">
              <w:rPr>
                <w:sz w:val="22"/>
                <w:szCs w:val="22"/>
                <w:lang w:val="en-US"/>
              </w:rPr>
              <w:t xml:space="preserve">. Vilnius: Vilniaus </w:t>
            </w:r>
            <w:proofErr w:type="spellStart"/>
            <w:r w:rsidRPr="00725EA0">
              <w:rPr>
                <w:sz w:val="22"/>
                <w:szCs w:val="22"/>
                <w:lang w:val="en-US"/>
              </w:rPr>
              <w:t>universiteto</w:t>
            </w:r>
            <w:proofErr w:type="spellEnd"/>
            <w:r w:rsidRPr="00725EA0">
              <w:rPr>
                <w:sz w:val="22"/>
                <w:szCs w:val="22"/>
                <w:lang w:val="en-US"/>
              </w:rPr>
              <w:t xml:space="preserve"> </w:t>
            </w:r>
            <w:proofErr w:type="spellStart"/>
            <w:r w:rsidRPr="00725EA0">
              <w:rPr>
                <w:sz w:val="22"/>
                <w:szCs w:val="22"/>
                <w:lang w:val="en-US"/>
              </w:rPr>
              <w:t>leidykla</w:t>
            </w:r>
            <w:proofErr w:type="spellEnd"/>
            <w:r w:rsidRPr="00725EA0">
              <w:rPr>
                <w:sz w:val="22"/>
                <w:szCs w:val="22"/>
                <w:lang w:val="en-US"/>
              </w:rPr>
              <w:t>.</w:t>
            </w:r>
          </w:p>
          <w:p w14:paraId="3725E6BC" w14:textId="77777777" w:rsidR="008C37F9" w:rsidRPr="00725EA0" w:rsidRDefault="008C37F9" w:rsidP="00F14260">
            <w:pPr>
              <w:tabs>
                <w:tab w:val="left" w:pos="1134"/>
              </w:tabs>
              <w:spacing w:line="360" w:lineRule="auto"/>
              <w:jc w:val="both"/>
              <w:rPr>
                <w:lang w:val="en-US"/>
              </w:rPr>
            </w:pPr>
          </w:p>
        </w:tc>
      </w:tr>
      <w:tr w:rsidR="00A451A9" w:rsidRPr="00725EA0" w14:paraId="775AED91" w14:textId="77777777" w:rsidTr="001B29BB">
        <w:tc>
          <w:tcPr>
            <w:tcW w:w="5000" w:type="pct"/>
            <w:gridSpan w:val="2"/>
          </w:tcPr>
          <w:p w14:paraId="6FF72532" w14:textId="0A5B24D8" w:rsidR="008C37F9" w:rsidRPr="00725EA0" w:rsidRDefault="00E21ED4" w:rsidP="00F14260">
            <w:pPr>
              <w:tabs>
                <w:tab w:val="left" w:pos="1134"/>
              </w:tabs>
              <w:spacing w:line="360" w:lineRule="auto"/>
              <w:jc w:val="center"/>
              <w:rPr>
                <w:lang w:val="en-US"/>
              </w:rPr>
            </w:pPr>
            <w:r w:rsidRPr="00725EA0">
              <w:rPr>
                <w:b/>
                <w:bCs/>
                <w:sz w:val="22"/>
                <w:szCs w:val="22"/>
                <w:lang w:val="en-US"/>
              </w:rPr>
              <w:t>Book by a collective of authors (institution, association)</w:t>
            </w:r>
          </w:p>
        </w:tc>
      </w:tr>
      <w:tr w:rsidR="00A451A9" w:rsidRPr="00725EA0" w14:paraId="07911D69" w14:textId="77777777" w:rsidTr="003043C5">
        <w:tc>
          <w:tcPr>
            <w:tcW w:w="1781" w:type="pct"/>
          </w:tcPr>
          <w:p w14:paraId="7658BDFF" w14:textId="5C27D00B" w:rsidR="008C37F9" w:rsidRPr="00725EA0" w:rsidRDefault="00E21ED4" w:rsidP="00F14260">
            <w:pPr>
              <w:tabs>
                <w:tab w:val="left" w:pos="1134"/>
              </w:tabs>
              <w:spacing w:line="360" w:lineRule="auto"/>
              <w:jc w:val="both"/>
              <w:rPr>
                <w:lang w:val="en-US"/>
              </w:rPr>
            </w:pPr>
            <w:r w:rsidRPr="00725EA0">
              <w:rPr>
                <w:sz w:val="22"/>
                <w:szCs w:val="22"/>
                <w:lang w:val="en-US"/>
              </w:rPr>
              <w:t>Name of the collective.</w:t>
            </w:r>
            <w:r w:rsidRPr="00725EA0">
              <w:rPr>
                <w:sz w:val="22"/>
                <w:szCs w:val="22"/>
                <w:lang w:val="en-US"/>
              </w:rPr>
              <w:t xml:space="preserve"> </w:t>
            </w:r>
            <w:r w:rsidR="008C37F9" w:rsidRPr="00725EA0">
              <w:rPr>
                <w:sz w:val="22"/>
                <w:szCs w:val="22"/>
                <w:lang w:val="en-US"/>
              </w:rPr>
              <w:t>(</w:t>
            </w:r>
            <w:r w:rsidRPr="00725EA0">
              <w:rPr>
                <w:sz w:val="22"/>
                <w:szCs w:val="22"/>
                <w:lang w:val="en-US"/>
              </w:rPr>
              <w:t>Year</w:t>
            </w:r>
            <w:r w:rsidR="008C37F9" w:rsidRPr="00725EA0">
              <w:rPr>
                <w:sz w:val="22"/>
                <w:szCs w:val="22"/>
                <w:lang w:val="en-US"/>
              </w:rPr>
              <w:t xml:space="preserve">). </w:t>
            </w:r>
            <w:r w:rsidRPr="00725EA0">
              <w:rPr>
                <w:i/>
                <w:iCs/>
                <w:sz w:val="22"/>
                <w:szCs w:val="22"/>
                <w:lang w:val="en-US"/>
              </w:rPr>
              <w:t>Book title: Subtitle (edition, if not first edition).</w:t>
            </w:r>
            <w:r w:rsidRPr="00725EA0">
              <w:rPr>
                <w:sz w:val="22"/>
                <w:szCs w:val="22"/>
                <w:lang w:val="en-US"/>
              </w:rPr>
              <w:t xml:space="preserve"> Place of publication: Name of publisher.</w:t>
            </w:r>
          </w:p>
        </w:tc>
        <w:tc>
          <w:tcPr>
            <w:tcW w:w="3219" w:type="pct"/>
          </w:tcPr>
          <w:p w14:paraId="457DD640" w14:textId="77777777" w:rsidR="008C37F9" w:rsidRPr="00725EA0" w:rsidRDefault="008C37F9" w:rsidP="00F14260">
            <w:pPr>
              <w:tabs>
                <w:tab w:val="left" w:pos="1134"/>
              </w:tabs>
              <w:spacing w:line="360" w:lineRule="auto"/>
              <w:jc w:val="both"/>
              <w:rPr>
                <w:lang w:val="en-US"/>
              </w:rPr>
            </w:pPr>
            <w:proofErr w:type="spellStart"/>
            <w:r w:rsidRPr="00725EA0">
              <w:rPr>
                <w:iCs/>
                <w:sz w:val="22"/>
                <w:szCs w:val="22"/>
                <w:lang w:val="en-US"/>
              </w:rPr>
              <w:t>Lietuvos</w:t>
            </w:r>
            <w:proofErr w:type="spellEnd"/>
            <w:r w:rsidRPr="00725EA0">
              <w:rPr>
                <w:iCs/>
                <w:sz w:val="22"/>
                <w:szCs w:val="22"/>
                <w:lang w:val="en-US"/>
              </w:rPr>
              <w:t xml:space="preserve"> </w:t>
            </w:r>
            <w:proofErr w:type="spellStart"/>
            <w:r w:rsidRPr="00725EA0">
              <w:rPr>
                <w:iCs/>
                <w:sz w:val="22"/>
                <w:szCs w:val="22"/>
                <w:lang w:val="en-US"/>
              </w:rPr>
              <w:t>statistikos</w:t>
            </w:r>
            <w:proofErr w:type="spellEnd"/>
            <w:r w:rsidRPr="00725EA0">
              <w:rPr>
                <w:iCs/>
                <w:sz w:val="22"/>
                <w:szCs w:val="22"/>
                <w:lang w:val="en-US"/>
              </w:rPr>
              <w:t xml:space="preserve"> </w:t>
            </w:r>
            <w:proofErr w:type="spellStart"/>
            <w:r w:rsidRPr="00725EA0">
              <w:rPr>
                <w:iCs/>
                <w:sz w:val="22"/>
                <w:szCs w:val="22"/>
                <w:lang w:val="en-US"/>
              </w:rPr>
              <w:t>departamentas</w:t>
            </w:r>
            <w:proofErr w:type="spellEnd"/>
            <w:r w:rsidRPr="00725EA0">
              <w:rPr>
                <w:iCs/>
                <w:sz w:val="22"/>
                <w:szCs w:val="22"/>
                <w:lang w:val="en-US"/>
              </w:rPr>
              <w:t>. (2012</w:t>
            </w:r>
            <w:proofErr w:type="gramStart"/>
            <w:r w:rsidRPr="00725EA0">
              <w:rPr>
                <w:iCs/>
                <w:sz w:val="22"/>
                <w:szCs w:val="22"/>
                <w:lang w:val="en-US"/>
              </w:rPr>
              <w:t>) .</w:t>
            </w:r>
            <w:proofErr w:type="gramEnd"/>
            <w:r w:rsidRPr="00725EA0">
              <w:rPr>
                <w:iCs/>
                <w:sz w:val="22"/>
                <w:szCs w:val="22"/>
                <w:lang w:val="en-US"/>
              </w:rPr>
              <w:t xml:space="preserve"> </w:t>
            </w:r>
            <w:proofErr w:type="spellStart"/>
            <w:r w:rsidRPr="00725EA0">
              <w:rPr>
                <w:i/>
                <w:sz w:val="22"/>
                <w:szCs w:val="22"/>
                <w:lang w:val="en-US"/>
              </w:rPr>
              <w:t>Darbo</w:t>
            </w:r>
            <w:proofErr w:type="spellEnd"/>
            <w:r w:rsidRPr="00725EA0">
              <w:rPr>
                <w:i/>
                <w:sz w:val="22"/>
                <w:szCs w:val="22"/>
                <w:lang w:val="en-US"/>
              </w:rPr>
              <w:t xml:space="preserve"> </w:t>
            </w:r>
            <w:proofErr w:type="spellStart"/>
            <w:r w:rsidRPr="00725EA0">
              <w:rPr>
                <w:i/>
                <w:sz w:val="22"/>
                <w:szCs w:val="22"/>
                <w:lang w:val="en-US"/>
              </w:rPr>
              <w:t>rinkos</w:t>
            </w:r>
            <w:proofErr w:type="spellEnd"/>
            <w:r w:rsidRPr="00725EA0">
              <w:rPr>
                <w:i/>
                <w:sz w:val="22"/>
                <w:szCs w:val="22"/>
                <w:lang w:val="en-US"/>
              </w:rPr>
              <w:t xml:space="preserve"> </w:t>
            </w:r>
            <w:proofErr w:type="spellStart"/>
            <w:r w:rsidRPr="00725EA0">
              <w:rPr>
                <w:i/>
                <w:sz w:val="22"/>
                <w:szCs w:val="22"/>
                <w:lang w:val="en-US"/>
              </w:rPr>
              <w:t>metraštis</w:t>
            </w:r>
            <w:proofErr w:type="spellEnd"/>
            <w:r w:rsidRPr="00725EA0">
              <w:rPr>
                <w:iCs/>
                <w:sz w:val="22"/>
                <w:szCs w:val="22"/>
                <w:lang w:val="en-US"/>
              </w:rPr>
              <w:t xml:space="preserve">. Vilnius: </w:t>
            </w:r>
            <w:proofErr w:type="spellStart"/>
            <w:r w:rsidRPr="00725EA0">
              <w:rPr>
                <w:iCs/>
                <w:sz w:val="22"/>
                <w:szCs w:val="22"/>
                <w:lang w:val="en-US"/>
              </w:rPr>
              <w:t>Lietuvos</w:t>
            </w:r>
            <w:proofErr w:type="spellEnd"/>
            <w:r w:rsidRPr="00725EA0">
              <w:rPr>
                <w:iCs/>
                <w:sz w:val="22"/>
                <w:szCs w:val="22"/>
                <w:lang w:val="en-US"/>
              </w:rPr>
              <w:t xml:space="preserve"> </w:t>
            </w:r>
            <w:proofErr w:type="spellStart"/>
            <w:r w:rsidRPr="00725EA0">
              <w:rPr>
                <w:iCs/>
                <w:sz w:val="22"/>
                <w:szCs w:val="22"/>
                <w:lang w:val="en-US"/>
              </w:rPr>
              <w:t>Statistikos</w:t>
            </w:r>
            <w:proofErr w:type="spellEnd"/>
            <w:r w:rsidRPr="00725EA0">
              <w:rPr>
                <w:iCs/>
                <w:sz w:val="22"/>
                <w:szCs w:val="22"/>
                <w:lang w:val="en-US"/>
              </w:rPr>
              <w:t xml:space="preserve"> </w:t>
            </w:r>
            <w:proofErr w:type="spellStart"/>
            <w:r w:rsidRPr="00725EA0">
              <w:rPr>
                <w:iCs/>
                <w:sz w:val="22"/>
                <w:szCs w:val="22"/>
                <w:lang w:val="en-US"/>
              </w:rPr>
              <w:t>departamentas</w:t>
            </w:r>
            <w:proofErr w:type="spellEnd"/>
            <w:r w:rsidRPr="00725EA0">
              <w:rPr>
                <w:iCs/>
                <w:sz w:val="22"/>
                <w:szCs w:val="22"/>
                <w:lang w:val="en-US"/>
              </w:rPr>
              <w:t>.</w:t>
            </w:r>
          </w:p>
        </w:tc>
      </w:tr>
      <w:tr w:rsidR="00A451A9" w:rsidRPr="00725EA0" w14:paraId="62D5E2BC" w14:textId="77777777" w:rsidTr="001B29BB">
        <w:tc>
          <w:tcPr>
            <w:tcW w:w="5000" w:type="pct"/>
            <w:gridSpan w:val="2"/>
          </w:tcPr>
          <w:p w14:paraId="6521F58C" w14:textId="5740C831" w:rsidR="008C37F9" w:rsidRPr="00725EA0" w:rsidRDefault="00E21ED4" w:rsidP="00F14260">
            <w:pPr>
              <w:tabs>
                <w:tab w:val="left" w:pos="1134"/>
              </w:tabs>
              <w:spacing w:line="360" w:lineRule="auto"/>
              <w:jc w:val="center"/>
              <w:rPr>
                <w:lang w:val="en-US"/>
              </w:rPr>
            </w:pPr>
            <w:r w:rsidRPr="00725EA0">
              <w:rPr>
                <w:b/>
                <w:bCs/>
                <w:sz w:val="22"/>
                <w:szCs w:val="22"/>
                <w:lang w:val="en-US"/>
              </w:rPr>
              <w:t>A book without an author</w:t>
            </w:r>
          </w:p>
        </w:tc>
      </w:tr>
      <w:tr w:rsidR="00A451A9" w:rsidRPr="00725EA0" w14:paraId="33152D0A" w14:textId="77777777" w:rsidTr="003043C5">
        <w:tc>
          <w:tcPr>
            <w:tcW w:w="1781" w:type="pct"/>
          </w:tcPr>
          <w:p w14:paraId="42682F32" w14:textId="76965C79" w:rsidR="008C37F9" w:rsidRPr="00725EA0" w:rsidRDefault="00E21ED4" w:rsidP="00F14260">
            <w:pPr>
              <w:tabs>
                <w:tab w:val="left" w:pos="1134"/>
              </w:tabs>
              <w:spacing w:line="360" w:lineRule="auto"/>
              <w:jc w:val="both"/>
              <w:rPr>
                <w:lang w:val="en-US"/>
              </w:rPr>
            </w:pPr>
            <w:r w:rsidRPr="00725EA0">
              <w:rPr>
                <w:sz w:val="22"/>
                <w:szCs w:val="22"/>
                <w:lang w:val="en-US"/>
              </w:rPr>
              <w:t>A book with no authors or compilers</w:t>
            </w:r>
            <w:r w:rsidR="008C37F9" w:rsidRPr="00725EA0">
              <w:rPr>
                <w:sz w:val="22"/>
                <w:szCs w:val="22"/>
                <w:lang w:val="en-US"/>
              </w:rPr>
              <w:t xml:space="preserve">: </w:t>
            </w:r>
            <w:r w:rsidRPr="00725EA0">
              <w:rPr>
                <w:i/>
                <w:iCs/>
                <w:sz w:val="22"/>
                <w:szCs w:val="22"/>
                <w:lang w:val="en-US"/>
              </w:rPr>
              <w:t>Book title: Subtitle (edition, if not first edition).</w:t>
            </w:r>
            <w:r w:rsidRPr="00725EA0">
              <w:rPr>
                <w:sz w:val="22"/>
                <w:szCs w:val="22"/>
                <w:lang w:val="en-US"/>
              </w:rPr>
              <w:t xml:space="preserve"> Place of publication: Name of publisher.</w:t>
            </w:r>
          </w:p>
        </w:tc>
        <w:tc>
          <w:tcPr>
            <w:tcW w:w="3219" w:type="pct"/>
          </w:tcPr>
          <w:p w14:paraId="31E77665" w14:textId="77777777" w:rsidR="008C37F9" w:rsidRPr="00725EA0" w:rsidRDefault="008C37F9" w:rsidP="00F14260">
            <w:pPr>
              <w:pStyle w:val="Default"/>
              <w:spacing w:line="360" w:lineRule="auto"/>
              <w:jc w:val="both"/>
              <w:rPr>
                <w:color w:val="auto"/>
                <w:sz w:val="22"/>
                <w:szCs w:val="22"/>
                <w:lang w:val="en-US"/>
              </w:rPr>
            </w:pPr>
            <w:proofErr w:type="spellStart"/>
            <w:r w:rsidRPr="00725EA0">
              <w:rPr>
                <w:i/>
                <w:iCs/>
                <w:color w:val="auto"/>
                <w:sz w:val="22"/>
                <w:szCs w:val="22"/>
                <w:lang w:val="en-US"/>
              </w:rPr>
              <w:t>Lietuvos</w:t>
            </w:r>
            <w:proofErr w:type="spellEnd"/>
            <w:r w:rsidRPr="00725EA0">
              <w:rPr>
                <w:i/>
                <w:iCs/>
                <w:color w:val="auto"/>
                <w:sz w:val="22"/>
                <w:szCs w:val="22"/>
                <w:lang w:val="en-US"/>
              </w:rPr>
              <w:t xml:space="preserve"> </w:t>
            </w:r>
            <w:proofErr w:type="spellStart"/>
            <w:r w:rsidRPr="00725EA0">
              <w:rPr>
                <w:i/>
                <w:iCs/>
                <w:color w:val="auto"/>
                <w:sz w:val="22"/>
                <w:szCs w:val="22"/>
                <w:lang w:val="en-US"/>
              </w:rPr>
              <w:t>Respublikos</w:t>
            </w:r>
            <w:proofErr w:type="spellEnd"/>
            <w:r w:rsidRPr="00725EA0">
              <w:rPr>
                <w:i/>
                <w:iCs/>
                <w:color w:val="auto"/>
                <w:sz w:val="22"/>
                <w:szCs w:val="22"/>
                <w:lang w:val="en-US"/>
              </w:rPr>
              <w:t xml:space="preserve"> </w:t>
            </w:r>
            <w:proofErr w:type="spellStart"/>
            <w:r w:rsidRPr="00725EA0">
              <w:rPr>
                <w:i/>
                <w:iCs/>
                <w:color w:val="auto"/>
                <w:sz w:val="22"/>
                <w:szCs w:val="22"/>
                <w:lang w:val="en-US"/>
              </w:rPr>
              <w:t>Konstitucija</w:t>
            </w:r>
            <w:proofErr w:type="spellEnd"/>
            <w:r w:rsidRPr="00725EA0">
              <w:rPr>
                <w:i/>
                <w:iCs/>
                <w:color w:val="auto"/>
                <w:sz w:val="22"/>
                <w:szCs w:val="22"/>
                <w:lang w:val="en-US"/>
              </w:rPr>
              <w:t xml:space="preserve">: </w:t>
            </w:r>
            <w:proofErr w:type="spellStart"/>
            <w:r w:rsidRPr="00725EA0">
              <w:rPr>
                <w:i/>
                <w:iCs/>
                <w:color w:val="auto"/>
                <w:sz w:val="22"/>
                <w:szCs w:val="22"/>
                <w:lang w:val="en-US"/>
              </w:rPr>
              <w:t>Lietuvos</w:t>
            </w:r>
            <w:proofErr w:type="spellEnd"/>
            <w:r w:rsidRPr="00725EA0">
              <w:rPr>
                <w:i/>
                <w:iCs/>
                <w:color w:val="auto"/>
                <w:sz w:val="22"/>
                <w:szCs w:val="22"/>
                <w:lang w:val="en-US"/>
              </w:rPr>
              <w:t xml:space="preserve"> </w:t>
            </w:r>
            <w:proofErr w:type="spellStart"/>
            <w:r w:rsidRPr="00725EA0">
              <w:rPr>
                <w:i/>
                <w:iCs/>
                <w:color w:val="auto"/>
                <w:sz w:val="22"/>
                <w:szCs w:val="22"/>
                <w:lang w:val="en-US"/>
              </w:rPr>
              <w:t>Respublikos</w:t>
            </w:r>
            <w:proofErr w:type="spellEnd"/>
            <w:r w:rsidRPr="00725EA0">
              <w:rPr>
                <w:i/>
                <w:iCs/>
                <w:color w:val="auto"/>
                <w:sz w:val="22"/>
                <w:szCs w:val="22"/>
                <w:lang w:val="en-US"/>
              </w:rPr>
              <w:t xml:space="preserve"> </w:t>
            </w:r>
            <w:proofErr w:type="spellStart"/>
            <w:r w:rsidRPr="00725EA0">
              <w:rPr>
                <w:i/>
                <w:iCs/>
                <w:color w:val="auto"/>
                <w:sz w:val="22"/>
                <w:szCs w:val="22"/>
                <w:lang w:val="en-US"/>
              </w:rPr>
              <w:t>piliečių</w:t>
            </w:r>
            <w:proofErr w:type="spellEnd"/>
            <w:r w:rsidRPr="00725EA0">
              <w:rPr>
                <w:i/>
                <w:iCs/>
                <w:color w:val="auto"/>
                <w:sz w:val="22"/>
                <w:szCs w:val="22"/>
                <w:lang w:val="en-US"/>
              </w:rPr>
              <w:t xml:space="preserve"> </w:t>
            </w:r>
            <w:proofErr w:type="spellStart"/>
            <w:r w:rsidRPr="00725EA0">
              <w:rPr>
                <w:i/>
                <w:iCs/>
                <w:color w:val="auto"/>
                <w:sz w:val="22"/>
                <w:szCs w:val="22"/>
                <w:lang w:val="en-US"/>
              </w:rPr>
              <w:t>priimta</w:t>
            </w:r>
            <w:proofErr w:type="spellEnd"/>
            <w:r w:rsidRPr="00725EA0">
              <w:rPr>
                <w:i/>
                <w:iCs/>
                <w:color w:val="auto"/>
                <w:sz w:val="22"/>
                <w:szCs w:val="22"/>
                <w:lang w:val="en-US"/>
              </w:rPr>
              <w:t xml:space="preserve"> 1992 m. </w:t>
            </w:r>
            <w:proofErr w:type="spellStart"/>
            <w:r w:rsidRPr="00725EA0">
              <w:rPr>
                <w:i/>
                <w:iCs/>
                <w:color w:val="auto"/>
                <w:sz w:val="22"/>
                <w:szCs w:val="22"/>
                <w:lang w:val="en-US"/>
              </w:rPr>
              <w:t>spalio</w:t>
            </w:r>
            <w:proofErr w:type="spellEnd"/>
            <w:r w:rsidRPr="00725EA0">
              <w:rPr>
                <w:i/>
                <w:iCs/>
                <w:color w:val="auto"/>
                <w:sz w:val="22"/>
                <w:szCs w:val="22"/>
                <w:lang w:val="en-US"/>
              </w:rPr>
              <w:t xml:space="preserve"> 25 d. </w:t>
            </w:r>
            <w:proofErr w:type="spellStart"/>
            <w:proofErr w:type="gramStart"/>
            <w:r w:rsidRPr="00725EA0">
              <w:rPr>
                <w:i/>
                <w:iCs/>
                <w:color w:val="auto"/>
                <w:sz w:val="22"/>
                <w:szCs w:val="22"/>
                <w:lang w:val="en-US"/>
              </w:rPr>
              <w:t>referendume</w:t>
            </w:r>
            <w:proofErr w:type="spellEnd"/>
            <w:r w:rsidRPr="00725EA0">
              <w:rPr>
                <w:i/>
                <w:iCs/>
                <w:color w:val="auto"/>
                <w:sz w:val="22"/>
                <w:szCs w:val="22"/>
                <w:lang w:val="en-US"/>
              </w:rPr>
              <w:t xml:space="preserve"> :</w:t>
            </w:r>
            <w:proofErr w:type="gramEnd"/>
            <w:r w:rsidRPr="00725EA0">
              <w:rPr>
                <w:i/>
                <w:iCs/>
                <w:color w:val="auto"/>
                <w:sz w:val="22"/>
                <w:szCs w:val="22"/>
                <w:lang w:val="en-US"/>
              </w:rPr>
              <w:t xml:space="preserve"> </w:t>
            </w:r>
            <w:proofErr w:type="spellStart"/>
            <w:r w:rsidRPr="00725EA0">
              <w:rPr>
                <w:i/>
                <w:iCs/>
                <w:color w:val="auto"/>
                <w:sz w:val="22"/>
                <w:szCs w:val="22"/>
                <w:lang w:val="en-US"/>
              </w:rPr>
              <w:t>oficialus</w:t>
            </w:r>
            <w:proofErr w:type="spellEnd"/>
            <w:r w:rsidRPr="00725EA0">
              <w:rPr>
                <w:i/>
                <w:iCs/>
                <w:color w:val="auto"/>
                <w:sz w:val="22"/>
                <w:szCs w:val="22"/>
                <w:lang w:val="en-US"/>
              </w:rPr>
              <w:t xml:space="preserve"> </w:t>
            </w:r>
            <w:proofErr w:type="spellStart"/>
            <w:r w:rsidRPr="00725EA0">
              <w:rPr>
                <w:i/>
                <w:iCs/>
                <w:color w:val="auto"/>
                <w:sz w:val="22"/>
                <w:szCs w:val="22"/>
                <w:lang w:val="en-US"/>
              </w:rPr>
              <w:t>tekstas</w:t>
            </w:r>
            <w:proofErr w:type="spellEnd"/>
            <w:r w:rsidRPr="00725EA0">
              <w:rPr>
                <w:i/>
                <w:iCs/>
                <w:color w:val="auto"/>
                <w:sz w:val="22"/>
                <w:szCs w:val="22"/>
                <w:lang w:val="en-US"/>
              </w:rPr>
              <w:t>.</w:t>
            </w:r>
            <w:r w:rsidRPr="00725EA0">
              <w:rPr>
                <w:color w:val="auto"/>
                <w:sz w:val="22"/>
                <w:szCs w:val="22"/>
                <w:lang w:val="en-US"/>
              </w:rPr>
              <w:t xml:space="preserve"> (2016). Vilnius: </w:t>
            </w:r>
            <w:proofErr w:type="spellStart"/>
            <w:r w:rsidRPr="00725EA0">
              <w:rPr>
                <w:color w:val="auto"/>
                <w:sz w:val="22"/>
                <w:szCs w:val="22"/>
                <w:lang w:val="en-US"/>
              </w:rPr>
              <w:t>Lodvila</w:t>
            </w:r>
            <w:proofErr w:type="spellEnd"/>
            <w:r w:rsidRPr="00725EA0">
              <w:rPr>
                <w:color w:val="auto"/>
                <w:sz w:val="22"/>
                <w:szCs w:val="22"/>
                <w:lang w:val="en-US"/>
              </w:rPr>
              <w:t xml:space="preserve">. </w:t>
            </w:r>
          </w:p>
          <w:p w14:paraId="17B5C361" w14:textId="77777777" w:rsidR="008C37F9" w:rsidRPr="00725EA0" w:rsidRDefault="008C37F9" w:rsidP="00F14260">
            <w:pPr>
              <w:tabs>
                <w:tab w:val="left" w:pos="1134"/>
              </w:tabs>
              <w:spacing w:line="360" w:lineRule="auto"/>
              <w:jc w:val="both"/>
              <w:rPr>
                <w:lang w:val="en-US"/>
              </w:rPr>
            </w:pPr>
          </w:p>
        </w:tc>
      </w:tr>
      <w:tr w:rsidR="00A451A9" w:rsidRPr="00725EA0" w14:paraId="626FF19A" w14:textId="77777777" w:rsidTr="001B29BB">
        <w:tc>
          <w:tcPr>
            <w:tcW w:w="5000" w:type="pct"/>
            <w:gridSpan w:val="2"/>
          </w:tcPr>
          <w:p w14:paraId="4E6DB971" w14:textId="429C5049" w:rsidR="008C37F9" w:rsidRPr="00725EA0" w:rsidRDefault="00E21ED4" w:rsidP="00F14260">
            <w:pPr>
              <w:tabs>
                <w:tab w:val="left" w:pos="1134"/>
              </w:tabs>
              <w:spacing w:line="360" w:lineRule="auto"/>
              <w:jc w:val="center"/>
              <w:rPr>
                <w:lang w:val="en-US"/>
              </w:rPr>
            </w:pPr>
            <w:r w:rsidRPr="00725EA0">
              <w:rPr>
                <w:b/>
                <w:bCs/>
                <w:sz w:val="22"/>
                <w:szCs w:val="22"/>
                <w:lang w:val="en-US"/>
              </w:rPr>
              <w:t>Part of the book</w:t>
            </w:r>
          </w:p>
        </w:tc>
      </w:tr>
      <w:tr w:rsidR="00A451A9" w:rsidRPr="00725EA0" w14:paraId="16BFEFE1" w14:textId="77777777" w:rsidTr="003043C5">
        <w:tc>
          <w:tcPr>
            <w:tcW w:w="1781" w:type="pct"/>
          </w:tcPr>
          <w:p w14:paraId="7B947AB5" w14:textId="1262E2B4" w:rsidR="008C37F9" w:rsidRPr="00725EA0" w:rsidRDefault="00AD52B1" w:rsidP="00F14260">
            <w:pPr>
              <w:tabs>
                <w:tab w:val="left" w:pos="1134"/>
              </w:tabs>
              <w:spacing w:line="360" w:lineRule="auto"/>
              <w:jc w:val="both"/>
              <w:rPr>
                <w:sz w:val="22"/>
                <w:szCs w:val="22"/>
                <w:lang w:val="en-US"/>
              </w:rPr>
            </w:pPr>
            <w:r w:rsidRPr="00725EA0">
              <w:rPr>
                <w:sz w:val="22"/>
                <w:szCs w:val="22"/>
                <w:lang w:val="en-US"/>
              </w:rPr>
              <w:lastRenderedPageBreak/>
              <w:t xml:space="preserve">Surname, N. (Year). Title of the book section. In </w:t>
            </w:r>
            <w:r w:rsidRPr="00725EA0">
              <w:rPr>
                <w:sz w:val="22"/>
                <w:szCs w:val="22"/>
                <w:lang w:val="en-US"/>
              </w:rPr>
              <w:t>N</w:t>
            </w:r>
            <w:r w:rsidRPr="00725EA0">
              <w:rPr>
                <w:sz w:val="22"/>
                <w:szCs w:val="22"/>
                <w:lang w:val="en-US"/>
              </w:rPr>
              <w:t xml:space="preserve">. </w:t>
            </w:r>
            <w:r w:rsidRPr="00725EA0">
              <w:rPr>
                <w:sz w:val="22"/>
                <w:szCs w:val="22"/>
                <w:lang w:val="en-US"/>
              </w:rPr>
              <w:t>Surname</w:t>
            </w:r>
            <w:r w:rsidRPr="00725EA0">
              <w:rPr>
                <w:sz w:val="22"/>
                <w:szCs w:val="22"/>
                <w:lang w:val="en-US"/>
              </w:rPr>
              <w:t xml:space="preserve">, </w:t>
            </w:r>
            <w:r w:rsidRPr="00725EA0">
              <w:rPr>
                <w:sz w:val="22"/>
                <w:szCs w:val="22"/>
                <w:lang w:val="en-US"/>
              </w:rPr>
              <w:t>N</w:t>
            </w:r>
            <w:r w:rsidRPr="00725EA0">
              <w:rPr>
                <w:sz w:val="22"/>
                <w:szCs w:val="22"/>
                <w:lang w:val="en-US"/>
              </w:rPr>
              <w:t xml:space="preserve">. </w:t>
            </w:r>
            <w:r w:rsidRPr="00725EA0">
              <w:rPr>
                <w:sz w:val="22"/>
                <w:szCs w:val="22"/>
                <w:lang w:val="en-US"/>
              </w:rPr>
              <w:t>Surname</w:t>
            </w:r>
            <w:r w:rsidRPr="00725EA0">
              <w:rPr>
                <w:sz w:val="22"/>
                <w:szCs w:val="22"/>
                <w:lang w:val="en-US"/>
              </w:rPr>
              <w:t xml:space="preserve"> (comp., Ed.), </w:t>
            </w:r>
            <w:r w:rsidRPr="00725EA0">
              <w:rPr>
                <w:i/>
                <w:iCs/>
                <w:sz w:val="22"/>
                <w:szCs w:val="22"/>
                <w:lang w:val="en-US"/>
              </w:rPr>
              <w:t>Title of the book: subtitle</w:t>
            </w:r>
            <w:r w:rsidRPr="00725EA0">
              <w:rPr>
                <w:sz w:val="22"/>
                <w:szCs w:val="22"/>
                <w:lang w:val="en-US"/>
              </w:rPr>
              <w:t xml:space="preserve"> (pp. xx–xx). Place of publication: Name of the publisher.</w:t>
            </w:r>
          </w:p>
        </w:tc>
        <w:tc>
          <w:tcPr>
            <w:tcW w:w="3219" w:type="pct"/>
          </w:tcPr>
          <w:p w14:paraId="0A3462D3" w14:textId="77777777" w:rsidR="008C37F9" w:rsidRPr="00725EA0" w:rsidRDefault="008C37F9" w:rsidP="00F14260">
            <w:pPr>
              <w:tabs>
                <w:tab w:val="left" w:pos="1134"/>
              </w:tabs>
              <w:spacing w:line="360" w:lineRule="auto"/>
              <w:jc w:val="both"/>
              <w:rPr>
                <w:lang w:val="en-US"/>
              </w:rPr>
            </w:pPr>
            <w:proofErr w:type="spellStart"/>
            <w:r w:rsidRPr="00725EA0">
              <w:rPr>
                <w:sz w:val="22"/>
                <w:szCs w:val="22"/>
                <w:lang w:val="en-US"/>
              </w:rPr>
              <w:t>Bertašiūtė</w:t>
            </w:r>
            <w:proofErr w:type="spellEnd"/>
            <w:r w:rsidRPr="00725EA0">
              <w:rPr>
                <w:sz w:val="22"/>
                <w:szCs w:val="22"/>
                <w:lang w:val="en-US"/>
              </w:rPr>
              <w:t xml:space="preserve">, R. (2007). </w:t>
            </w:r>
            <w:proofErr w:type="spellStart"/>
            <w:r w:rsidRPr="00725EA0">
              <w:rPr>
                <w:sz w:val="22"/>
                <w:szCs w:val="22"/>
                <w:lang w:val="en-US"/>
              </w:rPr>
              <w:t>Sodybų</w:t>
            </w:r>
            <w:proofErr w:type="spellEnd"/>
            <w:r w:rsidRPr="00725EA0">
              <w:rPr>
                <w:sz w:val="22"/>
                <w:szCs w:val="22"/>
                <w:lang w:val="en-US"/>
              </w:rPr>
              <w:t xml:space="preserve"> </w:t>
            </w:r>
            <w:proofErr w:type="spellStart"/>
            <w:r w:rsidRPr="00725EA0">
              <w:rPr>
                <w:sz w:val="22"/>
                <w:szCs w:val="22"/>
                <w:lang w:val="en-US"/>
              </w:rPr>
              <w:t>tipai</w:t>
            </w:r>
            <w:proofErr w:type="spellEnd"/>
            <w:r w:rsidRPr="00725EA0">
              <w:rPr>
                <w:sz w:val="22"/>
                <w:szCs w:val="22"/>
                <w:lang w:val="en-US"/>
              </w:rPr>
              <w:t xml:space="preserve"> ir </w:t>
            </w:r>
            <w:proofErr w:type="spellStart"/>
            <w:r w:rsidRPr="00725EA0">
              <w:rPr>
                <w:sz w:val="22"/>
                <w:szCs w:val="22"/>
                <w:lang w:val="en-US"/>
              </w:rPr>
              <w:t>statybos</w:t>
            </w:r>
            <w:proofErr w:type="spellEnd"/>
            <w:r w:rsidRPr="00725EA0">
              <w:rPr>
                <w:sz w:val="22"/>
                <w:szCs w:val="22"/>
                <w:lang w:val="en-US"/>
              </w:rPr>
              <w:t xml:space="preserve"> </w:t>
            </w:r>
            <w:proofErr w:type="spellStart"/>
            <w:r w:rsidRPr="00725EA0">
              <w:rPr>
                <w:sz w:val="22"/>
                <w:szCs w:val="22"/>
                <w:lang w:val="en-US"/>
              </w:rPr>
              <w:t>tradicijos</w:t>
            </w:r>
            <w:proofErr w:type="spellEnd"/>
            <w:r w:rsidRPr="00725EA0">
              <w:rPr>
                <w:sz w:val="22"/>
                <w:szCs w:val="22"/>
                <w:lang w:val="en-US"/>
              </w:rPr>
              <w:t xml:space="preserve">. </w:t>
            </w:r>
            <w:proofErr w:type="spellStart"/>
            <w:r w:rsidRPr="00725EA0">
              <w:rPr>
                <w:sz w:val="22"/>
                <w:szCs w:val="22"/>
                <w:lang w:val="en-US"/>
              </w:rPr>
              <w:t>Iš</w:t>
            </w:r>
            <w:proofErr w:type="spellEnd"/>
            <w:r w:rsidRPr="00725EA0">
              <w:rPr>
                <w:sz w:val="22"/>
                <w:szCs w:val="22"/>
                <w:lang w:val="en-US"/>
              </w:rPr>
              <w:t xml:space="preserve"> </w:t>
            </w:r>
            <w:proofErr w:type="spellStart"/>
            <w:r w:rsidRPr="00725EA0">
              <w:rPr>
                <w:i/>
                <w:iCs/>
                <w:sz w:val="22"/>
                <w:szCs w:val="22"/>
                <w:lang w:val="en-US"/>
              </w:rPr>
              <w:t>Česlovo</w:t>
            </w:r>
            <w:proofErr w:type="spellEnd"/>
            <w:r w:rsidRPr="00725EA0">
              <w:rPr>
                <w:i/>
                <w:iCs/>
                <w:sz w:val="22"/>
                <w:szCs w:val="22"/>
                <w:lang w:val="en-US"/>
              </w:rPr>
              <w:t xml:space="preserve"> </w:t>
            </w:r>
            <w:proofErr w:type="spellStart"/>
            <w:r w:rsidRPr="00725EA0">
              <w:rPr>
                <w:i/>
                <w:iCs/>
                <w:sz w:val="22"/>
                <w:szCs w:val="22"/>
                <w:lang w:val="en-US"/>
              </w:rPr>
              <w:t>Milošo</w:t>
            </w:r>
            <w:proofErr w:type="spellEnd"/>
            <w:r w:rsidRPr="00725EA0">
              <w:rPr>
                <w:i/>
                <w:iCs/>
                <w:sz w:val="22"/>
                <w:szCs w:val="22"/>
                <w:lang w:val="en-US"/>
              </w:rPr>
              <w:t xml:space="preserve"> </w:t>
            </w:r>
            <w:proofErr w:type="spellStart"/>
            <w:proofErr w:type="gramStart"/>
            <w:r w:rsidRPr="00725EA0">
              <w:rPr>
                <w:i/>
                <w:iCs/>
                <w:sz w:val="22"/>
                <w:szCs w:val="22"/>
                <w:lang w:val="en-US"/>
              </w:rPr>
              <w:t>žemė</w:t>
            </w:r>
            <w:proofErr w:type="spellEnd"/>
            <w:r w:rsidRPr="00725EA0">
              <w:rPr>
                <w:i/>
                <w:iCs/>
                <w:sz w:val="22"/>
                <w:szCs w:val="22"/>
                <w:lang w:val="en-US"/>
              </w:rPr>
              <w:t xml:space="preserve"> :</w:t>
            </w:r>
            <w:proofErr w:type="gramEnd"/>
            <w:r w:rsidRPr="00725EA0">
              <w:rPr>
                <w:i/>
                <w:iCs/>
                <w:sz w:val="22"/>
                <w:szCs w:val="22"/>
                <w:lang w:val="en-US"/>
              </w:rPr>
              <w:t xml:space="preserve"> </w:t>
            </w:r>
            <w:proofErr w:type="spellStart"/>
            <w:r w:rsidRPr="00725EA0">
              <w:rPr>
                <w:i/>
                <w:iCs/>
                <w:sz w:val="22"/>
                <w:szCs w:val="22"/>
                <w:lang w:val="en-US"/>
              </w:rPr>
              <w:t>kolektyvinė</w:t>
            </w:r>
            <w:proofErr w:type="spellEnd"/>
            <w:r w:rsidRPr="00725EA0">
              <w:rPr>
                <w:i/>
                <w:iCs/>
                <w:sz w:val="22"/>
                <w:szCs w:val="22"/>
                <w:lang w:val="en-US"/>
              </w:rPr>
              <w:t xml:space="preserve"> </w:t>
            </w:r>
            <w:proofErr w:type="spellStart"/>
            <w:r w:rsidRPr="00725EA0">
              <w:rPr>
                <w:i/>
                <w:iCs/>
                <w:sz w:val="22"/>
                <w:szCs w:val="22"/>
                <w:lang w:val="en-US"/>
              </w:rPr>
              <w:t>monografija</w:t>
            </w:r>
            <w:proofErr w:type="spellEnd"/>
            <w:r w:rsidRPr="00725EA0">
              <w:rPr>
                <w:i/>
                <w:iCs/>
                <w:sz w:val="22"/>
                <w:szCs w:val="22"/>
                <w:lang w:val="en-US"/>
              </w:rPr>
              <w:t xml:space="preserve"> </w:t>
            </w:r>
            <w:r w:rsidRPr="00725EA0">
              <w:rPr>
                <w:sz w:val="22"/>
                <w:szCs w:val="22"/>
                <w:lang w:val="en-US"/>
              </w:rPr>
              <w:t xml:space="preserve">(p. 16–41). Kaunas: VDU </w:t>
            </w:r>
            <w:proofErr w:type="spellStart"/>
            <w:r w:rsidRPr="00725EA0">
              <w:rPr>
                <w:sz w:val="22"/>
                <w:szCs w:val="22"/>
                <w:lang w:val="en-US"/>
              </w:rPr>
              <w:t>leidykla</w:t>
            </w:r>
            <w:proofErr w:type="spellEnd"/>
            <w:r w:rsidRPr="00725EA0">
              <w:rPr>
                <w:sz w:val="22"/>
                <w:szCs w:val="22"/>
                <w:lang w:val="en-US"/>
              </w:rPr>
              <w:t xml:space="preserve">. </w:t>
            </w:r>
          </w:p>
        </w:tc>
      </w:tr>
      <w:tr w:rsidR="00A451A9" w:rsidRPr="00725EA0" w14:paraId="3F38FE51" w14:textId="77777777" w:rsidTr="001B29BB">
        <w:tc>
          <w:tcPr>
            <w:tcW w:w="5000" w:type="pct"/>
            <w:gridSpan w:val="2"/>
          </w:tcPr>
          <w:p w14:paraId="5C623931" w14:textId="1E11A252" w:rsidR="008C37F9" w:rsidRPr="00725EA0" w:rsidRDefault="008C37F9" w:rsidP="00F14260">
            <w:pPr>
              <w:tabs>
                <w:tab w:val="left" w:pos="1134"/>
              </w:tabs>
              <w:spacing w:line="360" w:lineRule="auto"/>
              <w:jc w:val="center"/>
              <w:rPr>
                <w:lang w:val="en-US"/>
              </w:rPr>
            </w:pPr>
            <w:r w:rsidRPr="00725EA0">
              <w:rPr>
                <w:b/>
                <w:sz w:val="22"/>
                <w:szCs w:val="22"/>
                <w:lang w:val="en-US"/>
              </w:rPr>
              <w:t>E</w:t>
            </w:r>
            <w:r w:rsidR="00AD52B1" w:rsidRPr="00725EA0">
              <w:rPr>
                <w:b/>
                <w:sz w:val="22"/>
                <w:szCs w:val="22"/>
                <w:lang w:val="en-US"/>
              </w:rPr>
              <w:t>-book</w:t>
            </w:r>
          </w:p>
        </w:tc>
      </w:tr>
      <w:tr w:rsidR="00A451A9" w:rsidRPr="00725EA0" w14:paraId="579E6F31" w14:textId="77777777" w:rsidTr="003043C5">
        <w:tc>
          <w:tcPr>
            <w:tcW w:w="1781" w:type="pct"/>
          </w:tcPr>
          <w:p w14:paraId="08814A63" w14:textId="30F86314" w:rsidR="008C37F9" w:rsidRPr="00725EA0" w:rsidRDefault="005537DC" w:rsidP="00F14260">
            <w:pPr>
              <w:tabs>
                <w:tab w:val="left" w:pos="1134"/>
              </w:tabs>
              <w:spacing w:line="360" w:lineRule="auto"/>
              <w:jc w:val="both"/>
              <w:rPr>
                <w:lang w:val="en-US"/>
              </w:rPr>
            </w:pPr>
            <w:r w:rsidRPr="00725EA0">
              <w:rPr>
                <w:sz w:val="22"/>
                <w:szCs w:val="22"/>
                <w:lang w:val="en-US"/>
              </w:rPr>
              <w:t xml:space="preserve">Surname, N. (Year). </w:t>
            </w:r>
            <w:r w:rsidRPr="00725EA0">
              <w:rPr>
                <w:i/>
                <w:iCs/>
                <w:sz w:val="22"/>
                <w:szCs w:val="22"/>
                <w:lang w:val="en-US"/>
              </w:rPr>
              <w:t>Book title: Subtitle (edition, if not first edition).</w:t>
            </w:r>
            <w:r w:rsidRPr="00725EA0">
              <w:rPr>
                <w:sz w:val="22"/>
                <w:szCs w:val="22"/>
                <w:lang w:val="en-US"/>
              </w:rPr>
              <w:t xml:space="preserve"> </w:t>
            </w:r>
            <w:r w:rsidR="00371ADB" w:rsidRPr="00725EA0">
              <w:rPr>
                <w:sz w:val="22"/>
                <w:szCs w:val="22"/>
                <w:lang w:val="en-US"/>
              </w:rPr>
              <w:t>Retrieved from:</w:t>
            </w:r>
          </w:p>
        </w:tc>
        <w:tc>
          <w:tcPr>
            <w:tcW w:w="3219" w:type="pct"/>
          </w:tcPr>
          <w:p w14:paraId="630F6D16" w14:textId="412CCFEC" w:rsidR="008C37F9" w:rsidRPr="00725EA0" w:rsidRDefault="008C37F9" w:rsidP="00F14260">
            <w:pPr>
              <w:tabs>
                <w:tab w:val="left" w:pos="1134"/>
              </w:tabs>
              <w:spacing w:line="360" w:lineRule="auto"/>
              <w:jc w:val="both"/>
              <w:rPr>
                <w:lang w:val="en-US"/>
              </w:rPr>
            </w:pPr>
            <w:proofErr w:type="spellStart"/>
            <w:r w:rsidRPr="00725EA0">
              <w:rPr>
                <w:sz w:val="22"/>
                <w:szCs w:val="22"/>
                <w:lang w:val="en-US"/>
              </w:rPr>
              <w:t>Juocevičius</w:t>
            </w:r>
            <w:proofErr w:type="spellEnd"/>
            <w:r w:rsidRPr="00725EA0">
              <w:rPr>
                <w:sz w:val="22"/>
                <w:szCs w:val="22"/>
                <w:lang w:val="en-US"/>
              </w:rPr>
              <w:t xml:space="preserve">, V. </w:t>
            </w:r>
            <w:proofErr w:type="spellStart"/>
            <w:r w:rsidRPr="00725EA0">
              <w:rPr>
                <w:i/>
                <w:sz w:val="22"/>
                <w:szCs w:val="22"/>
                <w:lang w:val="en-US"/>
              </w:rPr>
              <w:t>Bendrieji</w:t>
            </w:r>
            <w:proofErr w:type="spellEnd"/>
            <w:r w:rsidRPr="00725EA0">
              <w:rPr>
                <w:i/>
                <w:sz w:val="22"/>
                <w:szCs w:val="22"/>
                <w:lang w:val="en-US"/>
              </w:rPr>
              <w:t xml:space="preserve"> </w:t>
            </w:r>
            <w:proofErr w:type="spellStart"/>
            <w:r w:rsidRPr="00725EA0">
              <w:rPr>
                <w:i/>
                <w:sz w:val="22"/>
                <w:szCs w:val="22"/>
                <w:lang w:val="en-US"/>
              </w:rPr>
              <w:t>reikalavimai</w:t>
            </w:r>
            <w:proofErr w:type="spellEnd"/>
            <w:r w:rsidRPr="00725EA0">
              <w:rPr>
                <w:i/>
                <w:sz w:val="22"/>
                <w:szCs w:val="22"/>
                <w:lang w:val="en-US"/>
              </w:rPr>
              <w:t xml:space="preserve"> </w:t>
            </w:r>
            <w:proofErr w:type="spellStart"/>
            <w:r w:rsidRPr="00725EA0">
              <w:rPr>
                <w:i/>
                <w:sz w:val="22"/>
                <w:szCs w:val="22"/>
                <w:lang w:val="en-US"/>
              </w:rPr>
              <w:t>gelžbetoninių</w:t>
            </w:r>
            <w:proofErr w:type="spellEnd"/>
            <w:r w:rsidRPr="00725EA0">
              <w:rPr>
                <w:i/>
                <w:sz w:val="22"/>
                <w:szCs w:val="22"/>
                <w:lang w:val="en-US"/>
              </w:rPr>
              <w:t xml:space="preserve"> </w:t>
            </w:r>
            <w:proofErr w:type="spellStart"/>
            <w:r w:rsidRPr="00725EA0">
              <w:rPr>
                <w:i/>
                <w:sz w:val="22"/>
                <w:szCs w:val="22"/>
                <w:lang w:val="en-US"/>
              </w:rPr>
              <w:t>konstrukcijų</w:t>
            </w:r>
            <w:proofErr w:type="spellEnd"/>
            <w:r w:rsidRPr="00725EA0">
              <w:rPr>
                <w:i/>
                <w:sz w:val="22"/>
                <w:szCs w:val="22"/>
                <w:lang w:val="en-US"/>
              </w:rPr>
              <w:t xml:space="preserve"> </w:t>
            </w:r>
            <w:proofErr w:type="spellStart"/>
            <w:r w:rsidRPr="00725EA0">
              <w:rPr>
                <w:i/>
                <w:sz w:val="22"/>
                <w:szCs w:val="22"/>
                <w:lang w:val="en-US"/>
              </w:rPr>
              <w:t>projektavimui</w:t>
            </w:r>
            <w:proofErr w:type="spellEnd"/>
            <w:r w:rsidRPr="00725EA0">
              <w:rPr>
                <w:i/>
                <w:sz w:val="22"/>
                <w:szCs w:val="22"/>
                <w:lang w:val="en-US"/>
              </w:rPr>
              <w:t xml:space="preserve"> </w:t>
            </w:r>
            <w:proofErr w:type="spellStart"/>
            <w:r w:rsidRPr="00725EA0">
              <w:rPr>
                <w:i/>
                <w:sz w:val="22"/>
                <w:szCs w:val="22"/>
                <w:lang w:val="en-US"/>
              </w:rPr>
              <w:t>pagal</w:t>
            </w:r>
            <w:proofErr w:type="spellEnd"/>
            <w:r w:rsidRPr="00725EA0">
              <w:rPr>
                <w:i/>
                <w:sz w:val="22"/>
                <w:szCs w:val="22"/>
                <w:lang w:val="en-US"/>
              </w:rPr>
              <w:t xml:space="preserve"> </w:t>
            </w:r>
            <w:proofErr w:type="spellStart"/>
            <w:r w:rsidRPr="00725EA0">
              <w:rPr>
                <w:i/>
                <w:sz w:val="22"/>
                <w:szCs w:val="22"/>
                <w:lang w:val="en-US"/>
              </w:rPr>
              <w:t>euronormas</w:t>
            </w:r>
            <w:proofErr w:type="spellEnd"/>
            <w:r w:rsidRPr="00725EA0">
              <w:rPr>
                <w:sz w:val="22"/>
                <w:szCs w:val="22"/>
                <w:lang w:val="en-US"/>
              </w:rPr>
              <w:t xml:space="preserve">. </w:t>
            </w:r>
            <w:r w:rsidR="00371ADB" w:rsidRPr="00725EA0">
              <w:rPr>
                <w:sz w:val="22"/>
                <w:szCs w:val="22"/>
                <w:lang w:val="en-US"/>
              </w:rPr>
              <w:t>Retrieved from:</w:t>
            </w:r>
          </w:p>
          <w:p w14:paraId="61D8DCE0" w14:textId="77777777" w:rsidR="008C37F9" w:rsidRPr="00725EA0" w:rsidRDefault="000C517F" w:rsidP="00F14260">
            <w:pPr>
              <w:tabs>
                <w:tab w:val="left" w:pos="1134"/>
              </w:tabs>
              <w:spacing w:line="360" w:lineRule="auto"/>
              <w:jc w:val="both"/>
              <w:rPr>
                <w:lang w:val="en-US"/>
              </w:rPr>
            </w:pPr>
            <w:hyperlink r:id="rId10" w:history="1">
              <w:r w:rsidR="008C37F9" w:rsidRPr="00725EA0">
                <w:rPr>
                  <w:rStyle w:val="Hyperlink"/>
                  <w:color w:val="auto"/>
                  <w:sz w:val="22"/>
                  <w:szCs w:val="22"/>
                  <w:lang w:val="en-US"/>
                </w:rPr>
                <w:t>http://www.ebooks.vgtu.lt.ezproxy.vtdko.lt:2048/product/bendrieji-reikalavimai-gelbetonini-konstrukcij-projektavimui-pagal-euronormas</w:t>
              </w:r>
            </w:hyperlink>
          </w:p>
        </w:tc>
      </w:tr>
      <w:tr w:rsidR="00A451A9" w:rsidRPr="00725EA0" w14:paraId="0497FF13" w14:textId="77777777" w:rsidTr="001B29BB">
        <w:tc>
          <w:tcPr>
            <w:tcW w:w="5000" w:type="pct"/>
            <w:gridSpan w:val="2"/>
          </w:tcPr>
          <w:p w14:paraId="741C8144" w14:textId="443C843F" w:rsidR="008C37F9" w:rsidRPr="00725EA0" w:rsidRDefault="005537DC" w:rsidP="00F14260">
            <w:pPr>
              <w:tabs>
                <w:tab w:val="left" w:pos="1134"/>
              </w:tabs>
              <w:spacing w:line="360" w:lineRule="auto"/>
              <w:jc w:val="center"/>
              <w:rPr>
                <w:lang w:val="en-US"/>
              </w:rPr>
            </w:pPr>
            <w:r w:rsidRPr="00725EA0">
              <w:rPr>
                <w:b/>
                <w:sz w:val="22"/>
                <w:szCs w:val="22"/>
                <w:lang w:val="en-US"/>
              </w:rPr>
              <w:t>Journal article</w:t>
            </w:r>
          </w:p>
        </w:tc>
      </w:tr>
      <w:tr w:rsidR="00A451A9" w:rsidRPr="00725EA0" w14:paraId="6F7B22DF" w14:textId="77777777" w:rsidTr="003043C5">
        <w:tc>
          <w:tcPr>
            <w:tcW w:w="1781" w:type="pct"/>
          </w:tcPr>
          <w:p w14:paraId="562128A2" w14:textId="70D1111F" w:rsidR="008C37F9" w:rsidRPr="00725EA0" w:rsidRDefault="005537DC" w:rsidP="00F14260">
            <w:pPr>
              <w:tabs>
                <w:tab w:val="left" w:pos="1134"/>
              </w:tabs>
              <w:spacing w:line="360" w:lineRule="auto"/>
              <w:jc w:val="both"/>
              <w:rPr>
                <w:lang w:val="en-US"/>
              </w:rPr>
            </w:pPr>
            <w:r w:rsidRPr="00725EA0">
              <w:rPr>
                <w:sz w:val="22"/>
                <w:szCs w:val="22"/>
                <w:lang w:val="en-US"/>
              </w:rPr>
              <w:t xml:space="preserve">Surname, N. (Year). Article title. </w:t>
            </w:r>
            <w:r w:rsidRPr="00725EA0">
              <w:rPr>
                <w:i/>
                <w:iCs/>
                <w:sz w:val="22"/>
                <w:szCs w:val="22"/>
                <w:lang w:val="en-US"/>
              </w:rPr>
              <w:t>Journal title</w:t>
            </w:r>
            <w:r w:rsidRPr="00725EA0">
              <w:rPr>
                <w:sz w:val="22"/>
                <w:szCs w:val="22"/>
                <w:lang w:val="en-US"/>
              </w:rPr>
              <w:t>, volume (issue), pages.</w:t>
            </w:r>
          </w:p>
        </w:tc>
        <w:tc>
          <w:tcPr>
            <w:tcW w:w="3219" w:type="pct"/>
          </w:tcPr>
          <w:p w14:paraId="5120B98C" w14:textId="77777777" w:rsidR="008C37F9" w:rsidRPr="00725EA0" w:rsidRDefault="008C37F9" w:rsidP="00F14260">
            <w:pPr>
              <w:tabs>
                <w:tab w:val="left" w:pos="1134"/>
              </w:tabs>
              <w:spacing w:line="360" w:lineRule="auto"/>
              <w:jc w:val="both"/>
              <w:rPr>
                <w:lang w:val="en-US"/>
              </w:rPr>
            </w:pPr>
            <w:proofErr w:type="spellStart"/>
            <w:r w:rsidRPr="00725EA0">
              <w:rPr>
                <w:sz w:val="22"/>
                <w:szCs w:val="22"/>
                <w:lang w:val="en-US"/>
              </w:rPr>
              <w:t>Tylienė</w:t>
            </w:r>
            <w:proofErr w:type="spellEnd"/>
            <w:r w:rsidRPr="00725EA0">
              <w:rPr>
                <w:sz w:val="22"/>
                <w:szCs w:val="22"/>
                <w:lang w:val="en-US"/>
              </w:rPr>
              <w:t xml:space="preserve">, A. (2016). </w:t>
            </w:r>
            <w:proofErr w:type="spellStart"/>
            <w:r w:rsidRPr="00725EA0">
              <w:rPr>
                <w:sz w:val="22"/>
                <w:szCs w:val="22"/>
                <w:lang w:val="en-US"/>
              </w:rPr>
              <w:t>Erdvės</w:t>
            </w:r>
            <w:proofErr w:type="spellEnd"/>
            <w:r w:rsidRPr="00725EA0">
              <w:rPr>
                <w:sz w:val="22"/>
                <w:szCs w:val="22"/>
                <w:lang w:val="en-US"/>
              </w:rPr>
              <w:t xml:space="preserve"> </w:t>
            </w:r>
            <w:proofErr w:type="spellStart"/>
            <w:r w:rsidRPr="00725EA0">
              <w:rPr>
                <w:sz w:val="22"/>
                <w:szCs w:val="22"/>
                <w:lang w:val="en-US"/>
              </w:rPr>
              <w:t>suvokimo</w:t>
            </w:r>
            <w:proofErr w:type="spellEnd"/>
            <w:r w:rsidRPr="00725EA0">
              <w:rPr>
                <w:sz w:val="22"/>
                <w:szCs w:val="22"/>
                <w:lang w:val="en-US"/>
              </w:rPr>
              <w:t xml:space="preserve"> </w:t>
            </w:r>
            <w:proofErr w:type="spellStart"/>
            <w:r w:rsidRPr="00725EA0">
              <w:rPr>
                <w:sz w:val="22"/>
                <w:szCs w:val="22"/>
                <w:lang w:val="en-US"/>
              </w:rPr>
              <w:t>architektūroje</w:t>
            </w:r>
            <w:proofErr w:type="spellEnd"/>
            <w:r w:rsidRPr="00725EA0">
              <w:rPr>
                <w:sz w:val="22"/>
                <w:szCs w:val="22"/>
                <w:lang w:val="en-US"/>
              </w:rPr>
              <w:t xml:space="preserve"> </w:t>
            </w:r>
            <w:proofErr w:type="spellStart"/>
            <w:r w:rsidRPr="00725EA0">
              <w:rPr>
                <w:sz w:val="22"/>
                <w:szCs w:val="22"/>
                <w:lang w:val="en-US"/>
              </w:rPr>
              <w:t>problematiškumas</w:t>
            </w:r>
            <w:proofErr w:type="spellEnd"/>
            <w:r w:rsidRPr="00725EA0">
              <w:rPr>
                <w:sz w:val="22"/>
                <w:szCs w:val="22"/>
                <w:lang w:val="en-US"/>
              </w:rPr>
              <w:t xml:space="preserve">. </w:t>
            </w:r>
            <w:proofErr w:type="spellStart"/>
            <w:r w:rsidRPr="00725EA0">
              <w:rPr>
                <w:i/>
                <w:sz w:val="22"/>
                <w:szCs w:val="22"/>
                <w:lang w:val="en-US"/>
              </w:rPr>
              <w:t>Technologijos</w:t>
            </w:r>
            <w:proofErr w:type="spellEnd"/>
            <w:r w:rsidRPr="00725EA0">
              <w:rPr>
                <w:i/>
                <w:sz w:val="22"/>
                <w:szCs w:val="22"/>
                <w:lang w:val="en-US"/>
              </w:rPr>
              <w:t xml:space="preserve"> ir </w:t>
            </w:r>
            <w:proofErr w:type="spellStart"/>
            <w:r w:rsidRPr="00725EA0">
              <w:rPr>
                <w:i/>
                <w:sz w:val="22"/>
                <w:szCs w:val="22"/>
                <w:lang w:val="en-US"/>
              </w:rPr>
              <w:t>menas</w:t>
            </w:r>
            <w:proofErr w:type="spellEnd"/>
            <w:r w:rsidRPr="00725EA0">
              <w:rPr>
                <w:iCs/>
                <w:sz w:val="22"/>
                <w:szCs w:val="22"/>
                <w:lang w:val="en-US"/>
              </w:rPr>
              <w:t>, 2 (7), 25-32</w:t>
            </w:r>
            <w:r w:rsidRPr="00725EA0">
              <w:rPr>
                <w:sz w:val="22"/>
                <w:szCs w:val="22"/>
                <w:lang w:val="en-US"/>
              </w:rPr>
              <w:t xml:space="preserve">. </w:t>
            </w:r>
          </w:p>
        </w:tc>
      </w:tr>
      <w:tr w:rsidR="00A451A9" w:rsidRPr="00725EA0" w14:paraId="2B904CD5" w14:textId="77777777" w:rsidTr="001B29BB">
        <w:tc>
          <w:tcPr>
            <w:tcW w:w="5000" w:type="pct"/>
            <w:gridSpan w:val="2"/>
          </w:tcPr>
          <w:p w14:paraId="61F5BE3E" w14:textId="5FEDB7A5" w:rsidR="008C37F9" w:rsidRPr="00725EA0" w:rsidRDefault="005537DC" w:rsidP="00F14260">
            <w:pPr>
              <w:tabs>
                <w:tab w:val="left" w:pos="1134"/>
              </w:tabs>
              <w:spacing w:line="360" w:lineRule="auto"/>
              <w:jc w:val="center"/>
              <w:rPr>
                <w:lang w:val="en-US"/>
              </w:rPr>
            </w:pPr>
            <w:r w:rsidRPr="00725EA0">
              <w:rPr>
                <w:b/>
                <w:sz w:val="22"/>
                <w:szCs w:val="22"/>
                <w:lang w:val="en-US"/>
              </w:rPr>
              <w:t>Article for an electronic journal without a DOI</w:t>
            </w:r>
          </w:p>
        </w:tc>
      </w:tr>
      <w:tr w:rsidR="00A451A9" w:rsidRPr="00725EA0" w14:paraId="04DDD4B1" w14:textId="77777777" w:rsidTr="003043C5">
        <w:tc>
          <w:tcPr>
            <w:tcW w:w="1781" w:type="pct"/>
          </w:tcPr>
          <w:p w14:paraId="403515B6" w14:textId="4383D7B3" w:rsidR="005537DC" w:rsidRPr="00725EA0" w:rsidRDefault="005537DC" w:rsidP="00F14260">
            <w:pPr>
              <w:tabs>
                <w:tab w:val="left" w:pos="1134"/>
              </w:tabs>
              <w:spacing w:line="360" w:lineRule="auto"/>
              <w:jc w:val="both"/>
              <w:rPr>
                <w:sz w:val="22"/>
                <w:szCs w:val="22"/>
                <w:lang w:val="en-US"/>
              </w:rPr>
            </w:pPr>
            <w:r w:rsidRPr="00725EA0">
              <w:rPr>
                <w:sz w:val="22"/>
                <w:szCs w:val="22"/>
                <w:lang w:val="en-US"/>
              </w:rPr>
              <w:t>Surname, N. (Year). Article title</w:t>
            </w:r>
            <w:r w:rsidR="00371ADB" w:rsidRPr="00725EA0">
              <w:rPr>
                <w:sz w:val="22"/>
                <w:szCs w:val="22"/>
                <w:lang w:val="en-US"/>
              </w:rPr>
              <w:t>.</w:t>
            </w:r>
            <w:r w:rsidRPr="00725EA0">
              <w:rPr>
                <w:i/>
                <w:iCs/>
                <w:sz w:val="22"/>
                <w:szCs w:val="22"/>
                <w:lang w:val="en-US"/>
              </w:rPr>
              <w:t xml:space="preserve"> </w:t>
            </w:r>
            <w:r w:rsidR="00371ADB" w:rsidRPr="00725EA0">
              <w:rPr>
                <w:i/>
                <w:iCs/>
                <w:sz w:val="22"/>
                <w:szCs w:val="22"/>
                <w:lang w:val="en-US"/>
              </w:rPr>
              <w:t xml:space="preserve">Journal title, </w:t>
            </w:r>
            <w:r w:rsidR="00371ADB" w:rsidRPr="00725EA0">
              <w:rPr>
                <w:sz w:val="22"/>
                <w:szCs w:val="22"/>
                <w:lang w:val="en-US"/>
              </w:rPr>
              <w:t>volume (issue), article pages.</w:t>
            </w:r>
            <w:r w:rsidRPr="00725EA0">
              <w:rPr>
                <w:sz w:val="22"/>
                <w:szCs w:val="22"/>
                <w:lang w:val="en-US"/>
              </w:rPr>
              <w:t xml:space="preserve"> </w:t>
            </w:r>
            <w:r w:rsidR="00371ADB" w:rsidRPr="00725EA0">
              <w:rPr>
                <w:sz w:val="22"/>
                <w:szCs w:val="22"/>
                <w:lang w:val="en-US"/>
              </w:rPr>
              <w:t>Retrieved from:</w:t>
            </w:r>
          </w:p>
          <w:p w14:paraId="59E047F7" w14:textId="718819A4" w:rsidR="008C37F9" w:rsidRPr="00725EA0" w:rsidRDefault="008C37F9" w:rsidP="00F14260">
            <w:pPr>
              <w:tabs>
                <w:tab w:val="left" w:pos="1134"/>
              </w:tabs>
              <w:spacing w:line="360" w:lineRule="auto"/>
              <w:jc w:val="both"/>
              <w:rPr>
                <w:lang w:val="en-US"/>
              </w:rPr>
            </w:pPr>
          </w:p>
        </w:tc>
        <w:tc>
          <w:tcPr>
            <w:tcW w:w="3219" w:type="pct"/>
          </w:tcPr>
          <w:p w14:paraId="0C35BE9A" w14:textId="2124CAEF" w:rsidR="008C37F9" w:rsidRPr="00725EA0" w:rsidRDefault="008C37F9" w:rsidP="00F14260">
            <w:pPr>
              <w:shd w:val="clear" w:color="auto" w:fill="FFFFFF"/>
              <w:spacing w:line="360" w:lineRule="auto"/>
              <w:outlineLvl w:val="0"/>
              <w:rPr>
                <w:iCs/>
                <w:lang w:val="en-US"/>
              </w:rPr>
            </w:pPr>
            <w:proofErr w:type="spellStart"/>
            <w:r w:rsidRPr="00725EA0">
              <w:rPr>
                <w:sz w:val="22"/>
                <w:szCs w:val="22"/>
                <w:lang w:val="en-US"/>
              </w:rPr>
              <w:t>Kavaliauskienė</w:t>
            </w:r>
            <w:proofErr w:type="spellEnd"/>
            <w:r w:rsidRPr="00725EA0">
              <w:rPr>
                <w:sz w:val="22"/>
                <w:szCs w:val="22"/>
                <w:lang w:val="en-US"/>
              </w:rPr>
              <w:t xml:space="preserve">, Ž., </w:t>
            </w:r>
            <w:proofErr w:type="spellStart"/>
            <w:r w:rsidRPr="00725EA0">
              <w:rPr>
                <w:sz w:val="22"/>
                <w:szCs w:val="22"/>
                <w:lang w:val="en-US"/>
              </w:rPr>
              <w:t>Latvėnienė</w:t>
            </w:r>
            <w:proofErr w:type="spellEnd"/>
            <w:r w:rsidRPr="00725EA0">
              <w:rPr>
                <w:sz w:val="22"/>
                <w:szCs w:val="22"/>
                <w:lang w:val="en-US"/>
              </w:rPr>
              <w:t xml:space="preserve">, V. (2018). </w:t>
            </w:r>
            <w:hyperlink r:id="rId11" w:history="1">
              <w:r w:rsidRPr="00725EA0">
                <w:rPr>
                  <w:sz w:val="22"/>
                  <w:szCs w:val="22"/>
                  <w:lang w:val="en-US"/>
                </w:rPr>
                <w:t>Tvarioji žmogiškųjų išteklių valdymo veiklos koncepcija</w:t>
              </w:r>
            </w:hyperlink>
            <w:r w:rsidRPr="00725EA0">
              <w:rPr>
                <w:sz w:val="22"/>
                <w:szCs w:val="22"/>
                <w:lang w:val="en-US"/>
              </w:rPr>
              <w:t xml:space="preserve">. </w:t>
            </w:r>
            <w:proofErr w:type="spellStart"/>
            <w:r w:rsidRPr="00725EA0">
              <w:rPr>
                <w:i/>
                <w:iCs/>
                <w:sz w:val="22"/>
                <w:szCs w:val="22"/>
                <w:lang w:val="en-US"/>
              </w:rPr>
              <w:t>Mokslo</w:t>
            </w:r>
            <w:proofErr w:type="spellEnd"/>
            <w:r w:rsidRPr="00725EA0">
              <w:rPr>
                <w:i/>
                <w:iCs/>
                <w:sz w:val="22"/>
                <w:szCs w:val="22"/>
                <w:lang w:val="en-US"/>
              </w:rPr>
              <w:t xml:space="preserve"> </w:t>
            </w:r>
            <w:proofErr w:type="spellStart"/>
            <w:r w:rsidRPr="00725EA0">
              <w:rPr>
                <w:i/>
                <w:iCs/>
                <w:sz w:val="22"/>
                <w:szCs w:val="22"/>
                <w:lang w:val="en-US"/>
              </w:rPr>
              <w:t>taikomieji</w:t>
            </w:r>
            <w:proofErr w:type="spellEnd"/>
            <w:r w:rsidRPr="00725EA0">
              <w:rPr>
                <w:i/>
                <w:iCs/>
                <w:sz w:val="22"/>
                <w:szCs w:val="22"/>
                <w:lang w:val="en-US"/>
              </w:rPr>
              <w:t xml:space="preserve"> </w:t>
            </w:r>
            <w:proofErr w:type="spellStart"/>
            <w:r w:rsidRPr="00725EA0">
              <w:rPr>
                <w:i/>
                <w:iCs/>
                <w:sz w:val="22"/>
                <w:szCs w:val="22"/>
                <w:lang w:val="en-US"/>
              </w:rPr>
              <w:t>tyrimai</w:t>
            </w:r>
            <w:proofErr w:type="spellEnd"/>
            <w:r w:rsidRPr="00725EA0">
              <w:rPr>
                <w:i/>
                <w:iCs/>
                <w:sz w:val="22"/>
                <w:szCs w:val="22"/>
                <w:lang w:val="en-US"/>
              </w:rPr>
              <w:t xml:space="preserve"> </w:t>
            </w:r>
            <w:proofErr w:type="spellStart"/>
            <w:r w:rsidRPr="00725EA0">
              <w:rPr>
                <w:i/>
                <w:iCs/>
                <w:sz w:val="22"/>
                <w:szCs w:val="22"/>
                <w:lang w:val="en-US"/>
              </w:rPr>
              <w:t>Lietuvos</w:t>
            </w:r>
            <w:proofErr w:type="spellEnd"/>
            <w:r w:rsidRPr="00725EA0">
              <w:rPr>
                <w:i/>
                <w:iCs/>
                <w:sz w:val="22"/>
                <w:szCs w:val="22"/>
                <w:lang w:val="en-US"/>
              </w:rPr>
              <w:t xml:space="preserve"> </w:t>
            </w:r>
            <w:proofErr w:type="spellStart"/>
            <w:r w:rsidRPr="00725EA0">
              <w:rPr>
                <w:i/>
                <w:iCs/>
                <w:sz w:val="22"/>
                <w:szCs w:val="22"/>
                <w:lang w:val="en-US"/>
              </w:rPr>
              <w:t>kolegijose</w:t>
            </w:r>
            <w:proofErr w:type="spellEnd"/>
            <w:r w:rsidRPr="00725EA0">
              <w:rPr>
                <w:i/>
                <w:iCs/>
                <w:sz w:val="22"/>
                <w:szCs w:val="22"/>
                <w:lang w:val="en-US"/>
              </w:rPr>
              <w:t xml:space="preserve">. </w:t>
            </w:r>
            <w:r w:rsidRPr="00725EA0">
              <w:rPr>
                <w:iCs/>
                <w:sz w:val="22"/>
                <w:szCs w:val="22"/>
                <w:lang w:val="en-US"/>
              </w:rPr>
              <w:t xml:space="preserve">(14), </w:t>
            </w:r>
            <w:r w:rsidRPr="00725EA0">
              <w:rPr>
                <w:sz w:val="22"/>
                <w:szCs w:val="22"/>
                <w:lang w:val="en-US"/>
              </w:rPr>
              <w:t xml:space="preserve">81-86. </w:t>
            </w:r>
            <w:r w:rsidR="00371ADB" w:rsidRPr="00725EA0">
              <w:rPr>
                <w:sz w:val="22"/>
                <w:szCs w:val="22"/>
                <w:lang w:val="en-US"/>
              </w:rPr>
              <w:t>Retrieved from:</w:t>
            </w:r>
            <w:r w:rsidR="00371ADB" w:rsidRPr="00725EA0">
              <w:rPr>
                <w:sz w:val="22"/>
                <w:szCs w:val="22"/>
                <w:lang w:val="en-US"/>
              </w:rPr>
              <w:t xml:space="preserve"> </w:t>
            </w:r>
            <w:hyperlink r:id="rId12" w:history="1">
              <w:r w:rsidRPr="00725EA0">
                <w:rPr>
                  <w:rStyle w:val="Hyperlink"/>
                  <w:color w:val="auto"/>
                  <w:sz w:val="22"/>
                  <w:szCs w:val="22"/>
                  <w:lang w:val="en-US"/>
                </w:rPr>
                <w:t>http://ojs.kaunokolegija.lt/index.php/mttlk/index</w:t>
              </w:r>
            </w:hyperlink>
            <w:r w:rsidRPr="00725EA0">
              <w:rPr>
                <w:sz w:val="22"/>
                <w:szCs w:val="22"/>
                <w:lang w:val="en-US"/>
              </w:rPr>
              <w:t xml:space="preserve">. </w:t>
            </w:r>
          </w:p>
        </w:tc>
      </w:tr>
      <w:tr w:rsidR="00A451A9" w:rsidRPr="00725EA0" w14:paraId="10E5B211" w14:textId="77777777" w:rsidTr="001B29BB">
        <w:tc>
          <w:tcPr>
            <w:tcW w:w="5000" w:type="pct"/>
            <w:gridSpan w:val="2"/>
          </w:tcPr>
          <w:p w14:paraId="4D354D5C" w14:textId="4ED3EA73" w:rsidR="008C37F9" w:rsidRPr="00725EA0" w:rsidRDefault="00371ADB" w:rsidP="00F14260">
            <w:pPr>
              <w:tabs>
                <w:tab w:val="left" w:pos="1134"/>
              </w:tabs>
              <w:spacing w:line="360" w:lineRule="auto"/>
              <w:jc w:val="center"/>
              <w:rPr>
                <w:lang w:val="en-US"/>
              </w:rPr>
            </w:pPr>
            <w:r w:rsidRPr="00725EA0">
              <w:rPr>
                <w:b/>
                <w:sz w:val="22"/>
                <w:szCs w:val="22"/>
                <w:lang w:val="en-US"/>
              </w:rPr>
              <w:t>Journal article with DOI</w:t>
            </w:r>
          </w:p>
        </w:tc>
      </w:tr>
      <w:tr w:rsidR="00A451A9" w:rsidRPr="00725EA0" w14:paraId="3BB5CBEA" w14:textId="77777777" w:rsidTr="003043C5">
        <w:tc>
          <w:tcPr>
            <w:tcW w:w="1781" w:type="pct"/>
          </w:tcPr>
          <w:p w14:paraId="56ED0260" w14:textId="3DDB1B6F" w:rsidR="008C37F9" w:rsidRPr="00725EA0" w:rsidRDefault="00371ADB" w:rsidP="00371ADB">
            <w:pPr>
              <w:tabs>
                <w:tab w:val="left" w:pos="1134"/>
              </w:tabs>
              <w:spacing w:line="360" w:lineRule="auto"/>
              <w:jc w:val="both"/>
              <w:rPr>
                <w:lang w:val="en-US"/>
              </w:rPr>
            </w:pPr>
            <w:r w:rsidRPr="00725EA0">
              <w:rPr>
                <w:sz w:val="22"/>
                <w:szCs w:val="22"/>
                <w:lang w:val="en-US"/>
              </w:rPr>
              <w:t>Surname, N. (Year). Article title.</w:t>
            </w:r>
            <w:r w:rsidRPr="00725EA0">
              <w:rPr>
                <w:i/>
                <w:iCs/>
                <w:sz w:val="22"/>
                <w:szCs w:val="22"/>
                <w:lang w:val="en-US"/>
              </w:rPr>
              <w:t xml:space="preserve"> Journal title, </w:t>
            </w:r>
            <w:r w:rsidRPr="00725EA0">
              <w:rPr>
                <w:sz w:val="22"/>
                <w:szCs w:val="22"/>
                <w:lang w:val="en-US"/>
              </w:rPr>
              <w:t xml:space="preserve">volume (issue), article pages. </w:t>
            </w:r>
            <w:r w:rsidRPr="00725EA0">
              <w:rPr>
                <w:sz w:val="22"/>
                <w:szCs w:val="22"/>
                <w:lang w:val="en-US"/>
              </w:rPr>
              <w:t>DOI:</w:t>
            </w:r>
          </w:p>
        </w:tc>
        <w:tc>
          <w:tcPr>
            <w:tcW w:w="3219" w:type="pct"/>
          </w:tcPr>
          <w:p w14:paraId="5D8112A9" w14:textId="753A0E34" w:rsidR="008C37F9" w:rsidRPr="00725EA0" w:rsidRDefault="008C37F9" w:rsidP="00F14260">
            <w:pPr>
              <w:tabs>
                <w:tab w:val="left" w:pos="1134"/>
              </w:tabs>
              <w:spacing w:line="360" w:lineRule="auto"/>
              <w:rPr>
                <w:lang w:val="en-US"/>
              </w:rPr>
            </w:pPr>
            <w:proofErr w:type="spellStart"/>
            <w:r w:rsidRPr="00725EA0">
              <w:rPr>
                <w:sz w:val="22"/>
                <w:szCs w:val="22"/>
                <w:lang w:val="en-US"/>
              </w:rPr>
              <w:t>Kousha</w:t>
            </w:r>
            <w:proofErr w:type="spellEnd"/>
            <w:r w:rsidRPr="00725EA0">
              <w:rPr>
                <w:sz w:val="22"/>
                <w:szCs w:val="22"/>
                <w:lang w:val="en-US"/>
              </w:rPr>
              <w:t xml:space="preserve">, K., </w:t>
            </w:r>
            <w:proofErr w:type="spellStart"/>
            <w:r w:rsidRPr="00725EA0">
              <w:rPr>
                <w:sz w:val="22"/>
                <w:szCs w:val="22"/>
                <w:lang w:val="en-US"/>
              </w:rPr>
              <w:t>Thelwall</w:t>
            </w:r>
            <w:proofErr w:type="spellEnd"/>
            <w:r w:rsidRPr="00725EA0">
              <w:rPr>
                <w:sz w:val="22"/>
                <w:szCs w:val="22"/>
                <w:lang w:val="en-US"/>
              </w:rPr>
              <w:t xml:space="preserve">, M. (2017). Patent citation analysis with Google. </w:t>
            </w:r>
            <w:r w:rsidRPr="00725EA0">
              <w:rPr>
                <w:i/>
                <w:sz w:val="22"/>
                <w:szCs w:val="22"/>
                <w:lang w:val="en-US"/>
              </w:rPr>
              <w:t>Journal of the Association for Information Science &amp; Technology</w:t>
            </w:r>
            <w:r w:rsidRPr="00725EA0">
              <w:rPr>
                <w:sz w:val="22"/>
                <w:szCs w:val="22"/>
                <w:lang w:val="en-US"/>
              </w:rPr>
              <w:t xml:space="preserve">, 68(1), 48–61. DOI: </w:t>
            </w:r>
            <w:hyperlink r:id="rId13" w:history="1">
              <w:r w:rsidR="006C6316" w:rsidRPr="00725EA0">
                <w:rPr>
                  <w:rStyle w:val="Hyperlink"/>
                  <w:sz w:val="22"/>
                  <w:szCs w:val="22"/>
                  <w:lang w:val="en-US"/>
                </w:rPr>
                <w:t>http://dx.doi.org/10.1002/asi.23608</w:t>
              </w:r>
            </w:hyperlink>
            <w:r w:rsidR="006C6316" w:rsidRPr="00725EA0">
              <w:rPr>
                <w:sz w:val="22"/>
                <w:szCs w:val="22"/>
                <w:lang w:val="en-US"/>
              </w:rPr>
              <w:t xml:space="preserve">. </w:t>
            </w:r>
          </w:p>
        </w:tc>
      </w:tr>
      <w:tr w:rsidR="00A451A9" w:rsidRPr="00725EA0" w14:paraId="2576E0CF" w14:textId="77777777" w:rsidTr="00A02699">
        <w:tc>
          <w:tcPr>
            <w:tcW w:w="5000" w:type="pct"/>
            <w:gridSpan w:val="2"/>
          </w:tcPr>
          <w:p w14:paraId="485CA6C6" w14:textId="4D7EEF83" w:rsidR="008C37F9" w:rsidRPr="00725EA0" w:rsidRDefault="00371ADB" w:rsidP="00F14260">
            <w:pPr>
              <w:tabs>
                <w:tab w:val="left" w:pos="1134"/>
              </w:tabs>
              <w:spacing w:line="360" w:lineRule="auto"/>
              <w:jc w:val="center"/>
              <w:rPr>
                <w:lang w:val="en-US"/>
              </w:rPr>
            </w:pPr>
            <w:r w:rsidRPr="00725EA0">
              <w:rPr>
                <w:b/>
                <w:sz w:val="22"/>
                <w:szCs w:val="22"/>
                <w:lang w:val="en-US"/>
              </w:rPr>
              <w:t>Newspaper article</w:t>
            </w:r>
          </w:p>
        </w:tc>
      </w:tr>
      <w:tr w:rsidR="00A451A9" w:rsidRPr="00725EA0" w14:paraId="6C2EC9BA" w14:textId="77777777" w:rsidTr="00CA2933">
        <w:tc>
          <w:tcPr>
            <w:tcW w:w="1781" w:type="pct"/>
          </w:tcPr>
          <w:p w14:paraId="5C9B27BC" w14:textId="1B3EF9E7" w:rsidR="008C37F9" w:rsidRPr="00725EA0" w:rsidRDefault="00371ADB" w:rsidP="00F14260">
            <w:pPr>
              <w:tabs>
                <w:tab w:val="left" w:pos="1134"/>
              </w:tabs>
              <w:spacing w:line="360" w:lineRule="auto"/>
              <w:jc w:val="both"/>
              <w:rPr>
                <w:sz w:val="22"/>
                <w:szCs w:val="22"/>
                <w:lang w:val="en-US"/>
              </w:rPr>
            </w:pPr>
            <w:r w:rsidRPr="00725EA0">
              <w:rPr>
                <w:sz w:val="22"/>
                <w:szCs w:val="22"/>
                <w:lang w:val="en-US"/>
              </w:rPr>
              <w:t>Surname</w:t>
            </w:r>
            <w:r w:rsidRPr="00725EA0">
              <w:rPr>
                <w:sz w:val="22"/>
                <w:szCs w:val="22"/>
                <w:lang w:val="en-US"/>
              </w:rPr>
              <w:t xml:space="preserve">, </w:t>
            </w:r>
            <w:r w:rsidRPr="00725EA0">
              <w:rPr>
                <w:sz w:val="22"/>
                <w:szCs w:val="22"/>
                <w:lang w:val="en-US"/>
              </w:rPr>
              <w:t>N</w:t>
            </w:r>
            <w:r w:rsidRPr="00725EA0">
              <w:rPr>
                <w:sz w:val="22"/>
                <w:szCs w:val="22"/>
                <w:lang w:val="en-US"/>
              </w:rPr>
              <w:t xml:space="preserve">. (Year, month, day). Article title. </w:t>
            </w:r>
            <w:r w:rsidRPr="00725EA0">
              <w:rPr>
                <w:i/>
                <w:iCs/>
                <w:sz w:val="22"/>
                <w:szCs w:val="22"/>
                <w:lang w:val="en-US"/>
              </w:rPr>
              <w:t>Newspaper title</w:t>
            </w:r>
            <w:r w:rsidRPr="00725EA0">
              <w:rPr>
                <w:sz w:val="22"/>
                <w:szCs w:val="22"/>
                <w:lang w:val="en-US"/>
              </w:rPr>
              <w:t>, article pages.</w:t>
            </w:r>
          </w:p>
        </w:tc>
        <w:tc>
          <w:tcPr>
            <w:tcW w:w="3219" w:type="pct"/>
          </w:tcPr>
          <w:p w14:paraId="47503C86" w14:textId="77777777" w:rsidR="008C37F9" w:rsidRPr="00725EA0" w:rsidRDefault="008C37F9" w:rsidP="00F14260">
            <w:pPr>
              <w:tabs>
                <w:tab w:val="left" w:pos="1134"/>
              </w:tabs>
              <w:spacing w:line="360" w:lineRule="auto"/>
              <w:jc w:val="both"/>
              <w:rPr>
                <w:lang w:val="en-US"/>
              </w:rPr>
            </w:pPr>
            <w:proofErr w:type="spellStart"/>
            <w:r w:rsidRPr="00725EA0">
              <w:rPr>
                <w:sz w:val="22"/>
                <w:szCs w:val="22"/>
                <w:lang w:val="en-US"/>
              </w:rPr>
              <w:t>Pašukonienė</w:t>
            </w:r>
            <w:proofErr w:type="spellEnd"/>
            <w:r w:rsidRPr="00725EA0">
              <w:rPr>
                <w:sz w:val="22"/>
                <w:szCs w:val="22"/>
                <w:lang w:val="en-US"/>
              </w:rPr>
              <w:t xml:space="preserve">, V. (2019, </w:t>
            </w:r>
            <w:proofErr w:type="spellStart"/>
            <w:r w:rsidRPr="00725EA0">
              <w:rPr>
                <w:sz w:val="22"/>
                <w:szCs w:val="22"/>
                <w:lang w:val="en-US"/>
              </w:rPr>
              <w:t>spalio</w:t>
            </w:r>
            <w:proofErr w:type="spellEnd"/>
            <w:r w:rsidRPr="00725EA0">
              <w:rPr>
                <w:sz w:val="22"/>
                <w:szCs w:val="22"/>
                <w:lang w:val="en-US"/>
              </w:rPr>
              <w:t xml:space="preserve"> 29 d.). </w:t>
            </w:r>
            <w:proofErr w:type="spellStart"/>
            <w:r w:rsidRPr="00725EA0">
              <w:rPr>
                <w:sz w:val="22"/>
                <w:szCs w:val="22"/>
                <w:lang w:val="en-US"/>
              </w:rPr>
              <w:t>Nobelio</w:t>
            </w:r>
            <w:proofErr w:type="spellEnd"/>
            <w:r w:rsidRPr="00725EA0">
              <w:rPr>
                <w:sz w:val="22"/>
                <w:szCs w:val="22"/>
                <w:lang w:val="en-US"/>
              </w:rPr>
              <w:t xml:space="preserve"> </w:t>
            </w:r>
            <w:proofErr w:type="spellStart"/>
            <w:r w:rsidRPr="00725EA0">
              <w:rPr>
                <w:sz w:val="22"/>
                <w:szCs w:val="22"/>
                <w:lang w:val="en-US"/>
              </w:rPr>
              <w:t>premija</w:t>
            </w:r>
            <w:proofErr w:type="spellEnd"/>
            <w:r w:rsidRPr="00725EA0">
              <w:rPr>
                <w:sz w:val="22"/>
                <w:szCs w:val="22"/>
                <w:lang w:val="en-US"/>
              </w:rPr>
              <w:t xml:space="preserve"> </w:t>
            </w:r>
            <w:proofErr w:type="spellStart"/>
            <w:r w:rsidRPr="00725EA0">
              <w:rPr>
                <w:sz w:val="22"/>
                <w:szCs w:val="22"/>
                <w:lang w:val="en-US"/>
              </w:rPr>
              <w:t>mokslininkams</w:t>
            </w:r>
            <w:proofErr w:type="spellEnd"/>
            <w:r w:rsidRPr="00725EA0">
              <w:rPr>
                <w:sz w:val="22"/>
                <w:szCs w:val="22"/>
                <w:lang w:val="en-US"/>
              </w:rPr>
              <w:t xml:space="preserve">, </w:t>
            </w:r>
            <w:proofErr w:type="spellStart"/>
            <w:r w:rsidRPr="00725EA0">
              <w:rPr>
                <w:sz w:val="22"/>
                <w:szCs w:val="22"/>
                <w:lang w:val="en-US"/>
              </w:rPr>
              <w:t>ieškantiems</w:t>
            </w:r>
            <w:proofErr w:type="spellEnd"/>
            <w:r w:rsidRPr="00725EA0">
              <w:rPr>
                <w:sz w:val="22"/>
                <w:szCs w:val="22"/>
                <w:lang w:val="en-US"/>
              </w:rPr>
              <w:t xml:space="preserve"> </w:t>
            </w:r>
            <w:proofErr w:type="spellStart"/>
            <w:r w:rsidRPr="00725EA0">
              <w:rPr>
                <w:sz w:val="22"/>
                <w:szCs w:val="22"/>
                <w:lang w:val="en-US"/>
              </w:rPr>
              <w:t>vaistų</w:t>
            </w:r>
            <w:proofErr w:type="spellEnd"/>
            <w:r w:rsidRPr="00725EA0">
              <w:rPr>
                <w:sz w:val="22"/>
                <w:szCs w:val="22"/>
                <w:lang w:val="en-US"/>
              </w:rPr>
              <w:t xml:space="preserve"> </w:t>
            </w:r>
            <w:proofErr w:type="spellStart"/>
            <w:r w:rsidRPr="00725EA0">
              <w:rPr>
                <w:sz w:val="22"/>
                <w:szCs w:val="22"/>
                <w:lang w:val="en-US"/>
              </w:rPr>
              <w:t>gydyti</w:t>
            </w:r>
            <w:proofErr w:type="spellEnd"/>
            <w:r w:rsidRPr="00725EA0">
              <w:rPr>
                <w:sz w:val="22"/>
                <w:szCs w:val="22"/>
                <w:lang w:val="en-US"/>
              </w:rPr>
              <w:t xml:space="preserve"> </w:t>
            </w:r>
            <w:proofErr w:type="spellStart"/>
            <w:r w:rsidRPr="00725EA0">
              <w:rPr>
                <w:sz w:val="22"/>
                <w:szCs w:val="22"/>
                <w:lang w:val="en-US"/>
              </w:rPr>
              <w:t>vėžinius</w:t>
            </w:r>
            <w:proofErr w:type="spellEnd"/>
            <w:r w:rsidRPr="00725EA0">
              <w:rPr>
                <w:sz w:val="22"/>
                <w:szCs w:val="22"/>
                <w:lang w:val="en-US"/>
              </w:rPr>
              <w:t xml:space="preserve"> </w:t>
            </w:r>
            <w:proofErr w:type="spellStart"/>
            <w:r w:rsidRPr="00725EA0">
              <w:rPr>
                <w:sz w:val="22"/>
                <w:szCs w:val="22"/>
                <w:lang w:val="en-US"/>
              </w:rPr>
              <w:t>susirgimus</w:t>
            </w:r>
            <w:proofErr w:type="spellEnd"/>
            <w:r w:rsidRPr="00725EA0">
              <w:rPr>
                <w:sz w:val="22"/>
                <w:szCs w:val="22"/>
                <w:lang w:val="en-US"/>
              </w:rPr>
              <w:t xml:space="preserve">. </w:t>
            </w:r>
            <w:proofErr w:type="spellStart"/>
            <w:r w:rsidRPr="00725EA0">
              <w:rPr>
                <w:sz w:val="22"/>
                <w:szCs w:val="22"/>
                <w:lang w:val="en-US"/>
              </w:rPr>
              <w:t>Mokslo</w:t>
            </w:r>
            <w:proofErr w:type="spellEnd"/>
            <w:r w:rsidRPr="00725EA0">
              <w:rPr>
                <w:sz w:val="22"/>
                <w:szCs w:val="22"/>
                <w:lang w:val="en-US"/>
              </w:rPr>
              <w:t xml:space="preserve"> </w:t>
            </w:r>
            <w:proofErr w:type="spellStart"/>
            <w:r w:rsidRPr="00725EA0">
              <w:rPr>
                <w:sz w:val="22"/>
                <w:szCs w:val="22"/>
                <w:lang w:val="en-US"/>
              </w:rPr>
              <w:t>Lietuva</w:t>
            </w:r>
            <w:proofErr w:type="spellEnd"/>
            <w:r w:rsidRPr="00725EA0">
              <w:rPr>
                <w:sz w:val="22"/>
                <w:szCs w:val="22"/>
                <w:lang w:val="en-US"/>
              </w:rPr>
              <w:t>, 2.</w:t>
            </w:r>
          </w:p>
        </w:tc>
      </w:tr>
      <w:tr w:rsidR="00A451A9" w:rsidRPr="00725EA0" w14:paraId="7A4A282D" w14:textId="77777777" w:rsidTr="00782643">
        <w:tc>
          <w:tcPr>
            <w:tcW w:w="5000" w:type="pct"/>
            <w:gridSpan w:val="2"/>
          </w:tcPr>
          <w:p w14:paraId="59FDD7BC" w14:textId="2D38AB5A" w:rsidR="008C37F9" w:rsidRPr="00725EA0" w:rsidRDefault="00371ADB" w:rsidP="00F14260">
            <w:pPr>
              <w:tabs>
                <w:tab w:val="left" w:pos="1134"/>
              </w:tabs>
              <w:spacing w:line="360" w:lineRule="auto"/>
              <w:jc w:val="center"/>
              <w:rPr>
                <w:lang w:val="en-US"/>
              </w:rPr>
            </w:pPr>
            <w:r w:rsidRPr="00725EA0">
              <w:rPr>
                <w:b/>
                <w:sz w:val="22"/>
                <w:szCs w:val="22"/>
                <w:lang w:val="en-US"/>
              </w:rPr>
              <w:t>Article in an electronic newspaper</w:t>
            </w:r>
          </w:p>
        </w:tc>
      </w:tr>
      <w:tr w:rsidR="00A451A9" w:rsidRPr="00725EA0" w14:paraId="4D61AC58" w14:textId="77777777" w:rsidTr="003043C5">
        <w:tc>
          <w:tcPr>
            <w:tcW w:w="1781" w:type="pct"/>
          </w:tcPr>
          <w:p w14:paraId="09F4413C" w14:textId="0F423A12" w:rsidR="008C37F9" w:rsidRPr="00725EA0" w:rsidRDefault="00371ADB" w:rsidP="00371ADB">
            <w:pPr>
              <w:tabs>
                <w:tab w:val="left" w:pos="1134"/>
              </w:tabs>
              <w:spacing w:line="360" w:lineRule="auto"/>
              <w:jc w:val="both"/>
              <w:rPr>
                <w:lang w:val="en-US"/>
              </w:rPr>
            </w:pPr>
            <w:r w:rsidRPr="00725EA0">
              <w:rPr>
                <w:sz w:val="22"/>
                <w:szCs w:val="22"/>
                <w:lang w:val="en-US"/>
              </w:rPr>
              <w:t xml:space="preserve">Surname, N. (Year, month, day). Article title. </w:t>
            </w:r>
            <w:r w:rsidRPr="00725EA0">
              <w:rPr>
                <w:i/>
                <w:iCs/>
                <w:sz w:val="22"/>
                <w:szCs w:val="22"/>
                <w:lang w:val="en-US"/>
              </w:rPr>
              <w:t>Newspaper title</w:t>
            </w:r>
            <w:r w:rsidRPr="00725EA0">
              <w:rPr>
                <w:sz w:val="22"/>
                <w:szCs w:val="22"/>
                <w:lang w:val="en-US"/>
              </w:rPr>
              <w:t>, article pages.</w:t>
            </w:r>
            <w:r w:rsidRPr="00725EA0">
              <w:rPr>
                <w:sz w:val="22"/>
                <w:szCs w:val="22"/>
                <w:lang w:val="en-US"/>
              </w:rPr>
              <w:t xml:space="preserve"> </w:t>
            </w:r>
            <w:r w:rsidR="008C37F9" w:rsidRPr="00725EA0">
              <w:rPr>
                <w:sz w:val="22"/>
                <w:szCs w:val="22"/>
                <w:lang w:val="en-US"/>
              </w:rPr>
              <w:t>Retrieved from</w:t>
            </w:r>
            <w:r w:rsidRPr="00725EA0">
              <w:rPr>
                <w:sz w:val="22"/>
                <w:szCs w:val="22"/>
                <w:lang w:val="en-US"/>
              </w:rPr>
              <w:t>:</w:t>
            </w:r>
          </w:p>
        </w:tc>
        <w:tc>
          <w:tcPr>
            <w:tcW w:w="3219" w:type="pct"/>
          </w:tcPr>
          <w:p w14:paraId="7A774A13" w14:textId="6967EA27" w:rsidR="008C37F9" w:rsidRPr="00725EA0" w:rsidRDefault="008C37F9" w:rsidP="00F14260">
            <w:pPr>
              <w:tabs>
                <w:tab w:val="left" w:pos="1134"/>
              </w:tabs>
              <w:spacing w:line="360" w:lineRule="auto"/>
              <w:jc w:val="both"/>
              <w:rPr>
                <w:lang w:val="en-US"/>
              </w:rPr>
            </w:pPr>
            <w:proofErr w:type="spellStart"/>
            <w:r w:rsidRPr="00725EA0">
              <w:rPr>
                <w:sz w:val="22"/>
                <w:szCs w:val="22"/>
                <w:lang w:val="en-US"/>
              </w:rPr>
              <w:t>Čuplinskas</w:t>
            </w:r>
            <w:proofErr w:type="spellEnd"/>
            <w:r w:rsidRPr="00725EA0">
              <w:rPr>
                <w:sz w:val="22"/>
                <w:szCs w:val="22"/>
                <w:lang w:val="en-US"/>
              </w:rPr>
              <w:t xml:space="preserve">, R. (2019, </w:t>
            </w:r>
            <w:proofErr w:type="spellStart"/>
            <w:r w:rsidRPr="00725EA0">
              <w:rPr>
                <w:sz w:val="22"/>
                <w:szCs w:val="22"/>
                <w:lang w:val="en-US"/>
              </w:rPr>
              <w:t>lapkričio</w:t>
            </w:r>
            <w:proofErr w:type="spellEnd"/>
            <w:r w:rsidRPr="00725EA0">
              <w:rPr>
                <w:sz w:val="22"/>
                <w:szCs w:val="22"/>
                <w:lang w:val="en-US"/>
              </w:rPr>
              <w:t xml:space="preserve"> 19 d.). Kam </w:t>
            </w:r>
            <w:proofErr w:type="spellStart"/>
            <w:r w:rsidRPr="00725EA0">
              <w:rPr>
                <w:sz w:val="22"/>
                <w:szCs w:val="22"/>
                <w:lang w:val="en-US"/>
              </w:rPr>
              <w:t>tarnauja</w:t>
            </w:r>
            <w:proofErr w:type="spellEnd"/>
            <w:r w:rsidRPr="00725EA0">
              <w:rPr>
                <w:sz w:val="22"/>
                <w:szCs w:val="22"/>
                <w:lang w:val="en-US"/>
              </w:rPr>
              <w:t xml:space="preserve"> </w:t>
            </w:r>
            <w:proofErr w:type="spellStart"/>
            <w:r w:rsidRPr="00725EA0">
              <w:rPr>
                <w:sz w:val="22"/>
                <w:szCs w:val="22"/>
                <w:lang w:val="en-US"/>
              </w:rPr>
              <w:t>mokslas</w:t>
            </w:r>
            <w:proofErr w:type="spellEnd"/>
            <w:r w:rsidRPr="00725EA0">
              <w:rPr>
                <w:sz w:val="22"/>
                <w:szCs w:val="22"/>
                <w:lang w:val="en-US"/>
              </w:rPr>
              <w:t xml:space="preserve">? </w:t>
            </w:r>
            <w:proofErr w:type="spellStart"/>
            <w:r w:rsidRPr="00725EA0">
              <w:rPr>
                <w:i/>
                <w:sz w:val="22"/>
                <w:szCs w:val="22"/>
                <w:lang w:val="en-US"/>
              </w:rPr>
              <w:t>Bernardinai</w:t>
            </w:r>
            <w:proofErr w:type="spellEnd"/>
            <w:r w:rsidRPr="00725EA0">
              <w:rPr>
                <w:sz w:val="22"/>
                <w:szCs w:val="22"/>
                <w:lang w:val="en-US"/>
              </w:rPr>
              <w:t xml:space="preserve">. </w:t>
            </w:r>
            <w:r w:rsidR="00371ADB" w:rsidRPr="00725EA0">
              <w:rPr>
                <w:sz w:val="22"/>
                <w:szCs w:val="22"/>
                <w:lang w:val="en-US"/>
              </w:rPr>
              <w:t>Retrieved from:</w:t>
            </w:r>
            <w:r w:rsidR="00371ADB" w:rsidRPr="00725EA0">
              <w:rPr>
                <w:sz w:val="22"/>
                <w:szCs w:val="22"/>
                <w:lang w:val="en-US"/>
              </w:rPr>
              <w:t xml:space="preserve"> </w:t>
            </w:r>
            <w:hyperlink r:id="rId14" w:history="1">
              <w:r w:rsidRPr="00725EA0">
                <w:rPr>
                  <w:rStyle w:val="Hyperlink"/>
                  <w:color w:val="auto"/>
                  <w:sz w:val="22"/>
                  <w:szCs w:val="22"/>
                  <w:lang w:val="en-US"/>
                </w:rPr>
                <w:t>http://www.bernardinai.lt/straipsnis/2019-11-19-kam-tarnauja-mokslas/178104</w:t>
              </w:r>
            </w:hyperlink>
            <w:r w:rsidRPr="00725EA0">
              <w:rPr>
                <w:sz w:val="22"/>
                <w:szCs w:val="22"/>
                <w:lang w:val="en-US"/>
              </w:rPr>
              <w:t xml:space="preserve">. </w:t>
            </w:r>
          </w:p>
        </w:tc>
      </w:tr>
      <w:tr w:rsidR="00A451A9" w:rsidRPr="00725EA0" w14:paraId="02AEA75C" w14:textId="77777777" w:rsidTr="00A02699">
        <w:tc>
          <w:tcPr>
            <w:tcW w:w="5000" w:type="pct"/>
            <w:gridSpan w:val="2"/>
          </w:tcPr>
          <w:p w14:paraId="371D861C" w14:textId="2820167C" w:rsidR="008C37F9" w:rsidRPr="00725EA0" w:rsidRDefault="00371ADB" w:rsidP="00F14260">
            <w:pPr>
              <w:pStyle w:val="Default"/>
              <w:spacing w:line="360" w:lineRule="auto"/>
              <w:jc w:val="center"/>
              <w:rPr>
                <w:b/>
                <w:color w:val="auto"/>
                <w:sz w:val="22"/>
                <w:szCs w:val="22"/>
                <w:lang w:val="en-US"/>
              </w:rPr>
            </w:pPr>
            <w:r w:rsidRPr="00725EA0">
              <w:rPr>
                <w:b/>
                <w:color w:val="auto"/>
                <w:sz w:val="22"/>
                <w:szCs w:val="22"/>
                <w:lang w:val="en-US"/>
              </w:rPr>
              <w:t>Website</w:t>
            </w:r>
          </w:p>
        </w:tc>
      </w:tr>
      <w:tr w:rsidR="00A451A9" w:rsidRPr="00725EA0" w14:paraId="24284A2B" w14:textId="77777777" w:rsidTr="003043C5">
        <w:trPr>
          <w:trHeight w:val="1514"/>
        </w:trPr>
        <w:tc>
          <w:tcPr>
            <w:tcW w:w="1781" w:type="pct"/>
          </w:tcPr>
          <w:p w14:paraId="015716F8" w14:textId="677870E0" w:rsidR="008C37F9" w:rsidRPr="00725EA0" w:rsidRDefault="00F21075" w:rsidP="00F14260">
            <w:pPr>
              <w:pStyle w:val="Default"/>
              <w:spacing w:line="360" w:lineRule="auto"/>
              <w:rPr>
                <w:color w:val="auto"/>
                <w:sz w:val="22"/>
                <w:szCs w:val="22"/>
                <w:lang w:val="en-US"/>
              </w:rPr>
            </w:pPr>
            <w:r w:rsidRPr="00725EA0">
              <w:rPr>
                <w:color w:val="auto"/>
                <w:sz w:val="22"/>
                <w:szCs w:val="22"/>
                <w:lang w:val="en-US"/>
              </w:rPr>
              <w:lastRenderedPageBreak/>
              <w:t xml:space="preserve">Surname, </w:t>
            </w:r>
            <w:r w:rsidRPr="00725EA0">
              <w:rPr>
                <w:color w:val="auto"/>
                <w:sz w:val="22"/>
                <w:szCs w:val="22"/>
                <w:lang w:val="en-US"/>
              </w:rPr>
              <w:t>N</w:t>
            </w:r>
            <w:r w:rsidRPr="00725EA0">
              <w:rPr>
                <w:color w:val="auto"/>
                <w:sz w:val="22"/>
                <w:szCs w:val="22"/>
                <w:lang w:val="en-US"/>
              </w:rPr>
              <w:t>.</w:t>
            </w:r>
            <w:r w:rsidRPr="00725EA0">
              <w:rPr>
                <w:color w:val="auto"/>
                <w:sz w:val="22"/>
                <w:szCs w:val="22"/>
                <w:lang w:val="en-US"/>
              </w:rPr>
              <w:t xml:space="preserve"> </w:t>
            </w:r>
            <w:r w:rsidRPr="00725EA0">
              <w:rPr>
                <w:color w:val="auto"/>
                <w:sz w:val="22"/>
                <w:szCs w:val="22"/>
                <w:lang w:val="en-US"/>
              </w:rPr>
              <w:t>/</w:t>
            </w:r>
            <w:r w:rsidRPr="00725EA0">
              <w:rPr>
                <w:color w:val="auto"/>
                <w:sz w:val="22"/>
                <w:szCs w:val="22"/>
                <w:lang w:val="en-US"/>
              </w:rPr>
              <w:t xml:space="preserve"> </w:t>
            </w:r>
            <w:r w:rsidRPr="00725EA0">
              <w:rPr>
                <w:color w:val="auto"/>
                <w:sz w:val="22"/>
                <w:szCs w:val="22"/>
                <w:lang w:val="en-US"/>
              </w:rPr>
              <w:t>Collective name. (Year). Website</w:t>
            </w:r>
            <w:r w:rsidRPr="00725EA0">
              <w:rPr>
                <w:color w:val="auto"/>
                <w:sz w:val="22"/>
                <w:szCs w:val="22"/>
                <w:lang w:val="en-US"/>
              </w:rPr>
              <w:t xml:space="preserve"> </w:t>
            </w:r>
            <w:r w:rsidRPr="00725EA0">
              <w:rPr>
                <w:color w:val="auto"/>
                <w:sz w:val="22"/>
                <w:szCs w:val="22"/>
                <w:lang w:val="en-US"/>
              </w:rPr>
              <w:t>/</w:t>
            </w:r>
            <w:r w:rsidRPr="00725EA0">
              <w:rPr>
                <w:color w:val="auto"/>
                <w:sz w:val="22"/>
                <w:szCs w:val="22"/>
                <w:lang w:val="en-US"/>
              </w:rPr>
              <w:t xml:space="preserve"> </w:t>
            </w:r>
            <w:r w:rsidRPr="00725EA0">
              <w:rPr>
                <w:color w:val="auto"/>
                <w:sz w:val="22"/>
                <w:szCs w:val="22"/>
                <w:lang w:val="en-US"/>
              </w:rPr>
              <w:t>document title.</w:t>
            </w:r>
            <w:r w:rsidRPr="00725EA0">
              <w:rPr>
                <w:color w:val="auto"/>
                <w:sz w:val="22"/>
                <w:szCs w:val="22"/>
                <w:lang w:val="en-US"/>
              </w:rPr>
              <w:t xml:space="preserve"> </w:t>
            </w:r>
            <w:r w:rsidRPr="00725EA0">
              <w:rPr>
                <w:sz w:val="22"/>
                <w:szCs w:val="22"/>
                <w:lang w:val="en-US"/>
              </w:rPr>
              <w:t>Retrieved from</w:t>
            </w:r>
            <w:r w:rsidRPr="00725EA0">
              <w:rPr>
                <w:bCs/>
                <w:color w:val="auto"/>
                <w:sz w:val="22"/>
                <w:szCs w:val="22"/>
                <w:lang w:val="en-US"/>
              </w:rPr>
              <w:t>:</w:t>
            </w:r>
          </w:p>
        </w:tc>
        <w:tc>
          <w:tcPr>
            <w:tcW w:w="3219" w:type="pct"/>
          </w:tcPr>
          <w:p w14:paraId="0518D176" w14:textId="6DB27126" w:rsidR="008C37F9" w:rsidRPr="00725EA0" w:rsidRDefault="008C37F9" w:rsidP="00F14260">
            <w:pPr>
              <w:pStyle w:val="Default"/>
              <w:spacing w:line="360" w:lineRule="auto"/>
              <w:jc w:val="both"/>
              <w:rPr>
                <w:bCs/>
                <w:color w:val="auto"/>
                <w:sz w:val="22"/>
                <w:szCs w:val="22"/>
                <w:lang w:val="en-US"/>
              </w:rPr>
            </w:pPr>
            <w:proofErr w:type="spellStart"/>
            <w:r w:rsidRPr="00725EA0">
              <w:rPr>
                <w:bCs/>
                <w:color w:val="auto"/>
                <w:sz w:val="22"/>
                <w:szCs w:val="22"/>
                <w:lang w:val="en-US"/>
              </w:rPr>
              <w:t>Vytauto</w:t>
            </w:r>
            <w:proofErr w:type="spellEnd"/>
            <w:r w:rsidRPr="00725EA0">
              <w:rPr>
                <w:bCs/>
                <w:color w:val="auto"/>
                <w:sz w:val="22"/>
                <w:szCs w:val="22"/>
                <w:lang w:val="en-US"/>
              </w:rPr>
              <w:t xml:space="preserve"> </w:t>
            </w:r>
            <w:proofErr w:type="spellStart"/>
            <w:r w:rsidRPr="00725EA0">
              <w:rPr>
                <w:bCs/>
                <w:color w:val="auto"/>
                <w:sz w:val="22"/>
                <w:szCs w:val="22"/>
                <w:lang w:val="en-US"/>
              </w:rPr>
              <w:t>Didžiojo</w:t>
            </w:r>
            <w:proofErr w:type="spellEnd"/>
            <w:r w:rsidRPr="00725EA0">
              <w:rPr>
                <w:bCs/>
                <w:color w:val="auto"/>
                <w:sz w:val="22"/>
                <w:szCs w:val="22"/>
                <w:lang w:val="en-US"/>
              </w:rPr>
              <w:t xml:space="preserve"> </w:t>
            </w:r>
            <w:proofErr w:type="spellStart"/>
            <w:r w:rsidRPr="00725EA0">
              <w:rPr>
                <w:bCs/>
                <w:color w:val="auto"/>
                <w:sz w:val="22"/>
                <w:szCs w:val="22"/>
                <w:lang w:val="en-US"/>
              </w:rPr>
              <w:t>universiteto</w:t>
            </w:r>
            <w:proofErr w:type="spellEnd"/>
            <w:r w:rsidRPr="00725EA0">
              <w:rPr>
                <w:bCs/>
                <w:color w:val="auto"/>
                <w:sz w:val="22"/>
                <w:szCs w:val="22"/>
                <w:lang w:val="en-US"/>
              </w:rPr>
              <w:t xml:space="preserve"> </w:t>
            </w:r>
            <w:proofErr w:type="spellStart"/>
            <w:r w:rsidRPr="00725EA0">
              <w:rPr>
                <w:bCs/>
                <w:color w:val="auto"/>
                <w:sz w:val="22"/>
                <w:szCs w:val="22"/>
                <w:lang w:val="en-US"/>
              </w:rPr>
              <w:t>biblioteka</w:t>
            </w:r>
            <w:proofErr w:type="spellEnd"/>
            <w:r w:rsidRPr="00725EA0">
              <w:rPr>
                <w:bCs/>
                <w:color w:val="auto"/>
                <w:sz w:val="22"/>
                <w:szCs w:val="22"/>
                <w:lang w:val="en-US"/>
              </w:rPr>
              <w:t xml:space="preserve">. (2014). </w:t>
            </w:r>
            <w:proofErr w:type="spellStart"/>
            <w:r w:rsidRPr="00725EA0">
              <w:rPr>
                <w:bCs/>
                <w:color w:val="auto"/>
                <w:sz w:val="22"/>
                <w:szCs w:val="22"/>
                <w:lang w:val="en-US"/>
              </w:rPr>
              <w:t>Bibliografinės</w:t>
            </w:r>
            <w:proofErr w:type="spellEnd"/>
            <w:r w:rsidRPr="00725EA0">
              <w:rPr>
                <w:bCs/>
                <w:color w:val="auto"/>
                <w:sz w:val="22"/>
                <w:szCs w:val="22"/>
                <w:lang w:val="en-US"/>
              </w:rPr>
              <w:t xml:space="preserve"> </w:t>
            </w:r>
            <w:proofErr w:type="spellStart"/>
            <w:r w:rsidRPr="00725EA0">
              <w:rPr>
                <w:bCs/>
                <w:color w:val="auto"/>
                <w:sz w:val="22"/>
                <w:szCs w:val="22"/>
                <w:lang w:val="en-US"/>
              </w:rPr>
              <w:t>nuorodos</w:t>
            </w:r>
            <w:proofErr w:type="spellEnd"/>
            <w:r w:rsidRPr="00725EA0">
              <w:rPr>
                <w:bCs/>
                <w:color w:val="auto"/>
                <w:sz w:val="22"/>
                <w:szCs w:val="22"/>
                <w:lang w:val="en-US"/>
              </w:rPr>
              <w:t xml:space="preserve">, </w:t>
            </w:r>
            <w:proofErr w:type="spellStart"/>
            <w:r w:rsidRPr="00725EA0">
              <w:rPr>
                <w:bCs/>
                <w:color w:val="auto"/>
                <w:sz w:val="22"/>
                <w:szCs w:val="22"/>
                <w:lang w:val="en-US"/>
              </w:rPr>
              <w:t>jų</w:t>
            </w:r>
            <w:proofErr w:type="spellEnd"/>
            <w:r w:rsidRPr="00725EA0">
              <w:rPr>
                <w:bCs/>
                <w:color w:val="auto"/>
                <w:sz w:val="22"/>
                <w:szCs w:val="22"/>
                <w:lang w:val="en-US"/>
              </w:rPr>
              <w:t xml:space="preserve"> </w:t>
            </w:r>
            <w:proofErr w:type="spellStart"/>
            <w:r w:rsidRPr="00725EA0">
              <w:rPr>
                <w:bCs/>
                <w:color w:val="auto"/>
                <w:sz w:val="22"/>
                <w:szCs w:val="22"/>
                <w:lang w:val="en-US"/>
              </w:rPr>
              <w:t>sąrašai</w:t>
            </w:r>
            <w:proofErr w:type="spellEnd"/>
            <w:r w:rsidRPr="00725EA0">
              <w:rPr>
                <w:bCs/>
                <w:color w:val="auto"/>
                <w:sz w:val="22"/>
                <w:szCs w:val="22"/>
                <w:lang w:val="en-US"/>
              </w:rPr>
              <w:t xml:space="preserve">, </w:t>
            </w:r>
            <w:proofErr w:type="spellStart"/>
            <w:r w:rsidRPr="00725EA0">
              <w:rPr>
                <w:bCs/>
                <w:color w:val="auto"/>
                <w:sz w:val="22"/>
                <w:szCs w:val="22"/>
                <w:lang w:val="en-US"/>
              </w:rPr>
              <w:t>sąsajos</w:t>
            </w:r>
            <w:proofErr w:type="spellEnd"/>
            <w:r w:rsidRPr="00725EA0">
              <w:rPr>
                <w:bCs/>
                <w:color w:val="auto"/>
                <w:sz w:val="22"/>
                <w:szCs w:val="22"/>
                <w:lang w:val="en-US"/>
              </w:rPr>
              <w:t xml:space="preserve"> </w:t>
            </w:r>
            <w:proofErr w:type="spellStart"/>
            <w:r w:rsidRPr="00725EA0">
              <w:rPr>
                <w:bCs/>
                <w:color w:val="auto"/>
                <w:sz w:val="22"/>
                <w:szCs w:val="22"/>
                <w:lang w:val="en-US"/>
              </w:rPr>
              <w:t>su</w:t>
            </w:r>
            <w:proofErr w:type="spellEnd"/>
            <w:r w:rsidRPr="00725EA0">
              <w:rPr>
                <w:bCs/>
                <w:color w:val="auto"/>
                <w:sz w:val="22"/>
                <w:szCs w:val="22"/>
                <w:lang w:val="en-US"/>
              </w:rPr>
              <w:t xml:space="preserve"> </w:t>
            </w:r>
            <w:proofErr w:type="spellStart"/>
            <w:r w:rsidRPr="00725EA0">
              <w:rPr>
                <w:bCs/>
                <w:color w:val="auto"/>
                <w:sz w:val="22"/>
                <w:szCs w:val="22"/>
                <w:lang w:val="en-US"/>
              </w:rPr>
              <w:t>tekstu</w:t>
            </w:r>
            <w:proofErr w:type="spellEnd"/>
            <w:r w:rsidRPr="00725EA0">
              <w:rPr>
                <w:bCs/>
                <w:color w:val="auto"/>
                <w:sz w:val="22"/>
                <w:szCs w:val="22"/>
                <w:lang w:val="en-US"/>
              </w:rPr>
              <w:t xml:space="preserve">. </w:t>
            </w:r>
            <w:r w:rsidR="00F21075" w:rsidRPr="00725EA0">
              <w:rPr>
                <w:sz w:val="22"/>
                <w:szCs w:val="22"/>
                <w:lang w:val="en-US"/>
              </w:rPr>
              <w:t>Retrieved from</w:t>
            </w:r>
            <w:r w:rsidRPr="00725EA0">
              <w:rPr>
                <w:bCs/>
                <w:color w:val="auto"/>
                <w:sz w:val="22"/>
                <w:szCs w:val="22"/>
                <w:lang w:val="en-US"/>
              </w:rPr>
              <w:t xml:space="preserve">: </w:t>
            </w:r>
            <w:hyperlink r:id="rId15" w:history="1">
              <w:r w:rsidR="006C6316" w:rsidRPr="00725EA0">
                <w:rPr>
                  <w:rStyle w:val="Hyperlink"/>
                  <w:bCs/>
                  <w:sz w:val="22"/>
                  <w:szCs w:val="22"/>
                  <w:lang w:val="en-US"/>
                </w:rPr>
                <w:t>http://biblioteka.vdu.lt/bibliografines-nuorodos</w:t>
              </w:r>
            </w:hyperlink>
            <w:r w:rsidRPr="00725EA0">
              <w:rPr>
                <w:bCs/>
                <w:color w:val="auto"/>
                <w:sz w:val="22"/>
                <w:szCs w:val="22"/>
                <w:lang w:val="en-US"/>
              </w:rPr>
              <w:t xml:space="preserve"> </w:t>
            </w:r>
          </w:p>
        </w:tc>
      </w:tr>
      <w:tr w:rsidR="00A451A9" w:rsidRPr="00725EA0" w14:paraId="251ED1C2" w14:textId="77777777" w:rsidTr="00A02699">
        <w:tc>
          <w:tcPr>
            <w:tcW w:w="5000" w:type="pct"/>
            <w:gridSpan w:val="2"/>
          </w:tcPr>
          <w:p w14:paraId="38B22413" w14:textId="7AE0660D" w:rsidR="008C37F9" w:rsidRPr="00725EA0" w:rsidRDefault="00F21075" w:rsidP="00F14260">
            <w:pPr>
              <w:pStyle w:val="Default"/>
              <w:spacing w:line="360" w:lineRule="auto"/>
              <w:jc w:val="center"/>
              <w:rPr>
                <w:color w:val="auto"/>
                <w:sz w:val="22"/>
                <w:szCs w:val="22"/>
                <w:lang w:val="en-US"/>
              </w:rPr>
            </w:pPr>
            <w:r w:rsidRPr="00725EA0">
              <w:rPr>
                <w:b/>
                <w:bCs/>
                <w:color w:val="auto"/>
                <w:sz w:val="22"/>
                <w:szCs w:val="22"/>
                <w:lang w:val="en-US"/>
              </w:rPr>
              <w:t>Website: no date</w:t>
            </w:r>
          </w:p>
        </w:tc>
      </w:tr>
      <w:tr w:rsidR="00A451A9" w:rsidRPr="00725EA0" w14:paraId="2586AD0F" w14:textId="77777777" w:rsidTr="00DA0CAB">
        <w:tc>
          <w:tcPr>
            <w:tcW w:w="1781" w:type="pct"/>
          </w:tcPr>
          <w:p w14:paraId="2A61C5B0" w14:textId="5E3ECB3B" w:rsidR="008C37F9" w:rsidRPr="00725EA0" w:rsidRDefault="00F21075" w:rsidP="00F14260">
            <w:pPr>
              <w:tabs>
                <w:tab w:val="left" w:pos="1134"/>
              </w:tabs>
              <w:spacing w:line="360" w:lineRule="auto"/>
              <w:jc w:val="both"/>
              <w:rPr>
                <w:lang w:val="en-US"/>
              </w:rPr>
            </w:pPr>
            <w:r w:rsidRPr="00725EA0">
              <w:rPr>
                <w:sz w:val="22"/>
                <w:szCs w:val="22"/>
                <w:lang w:val="en-US"/>
              </w:rPr>
              <w:t>Surname, N. / Collective name. (</w:t>
            </w:r>
            <w:r w:rsidRPr="00725EA0">
              <w:rPr>
                <w:sz w:val="22"/>
                <w:szCs w:val="22"/>
                <w:lang w:val="en-US"/>
              </w:rPr>
              <w:t>n. d.</w:t>
            </w:r>
            <w:r w:rsidRPr="00725EA0">
              <w:rPr>
                <w:sz w:val="22"/>
                <w:szCs w:val="22"/>
                <w:lang w:val="en-US"/>
              </w:rPr>
              <w:t>). Website / document title. Retrieved from</w:t>
            </w:r>
            <w:r w:rsidRPr="00725EA0">
              <w:rPr>
                <w:bCs/>
                <w:sz w:val="22"/>
                <w:szCs w:val="22"/>
                <w:lang w:val="en-US"/>
              </w:rPr>
              <w:t>:</w:t>
            </w:r>
          </w:p>
        </w:tc>
        <w:tc>
          <w:tcPr>
            <w:tcW w:w="3219" w:type="pct"/>
          </w:tcPr>
          <w:p w14:paraId="36779B1E" w14:textId="0E1C56F4" w:rsidR="008C37F9" w:rsidRPr="00725EA0" w:rsidRDefault="008C37F9" w:rsidP="006C6316">
            <w:pPr>
              <w:pStyle w:val="Default"/>
              <w:spacing w:line="360" w:lineRule="auto"/>
              <w:jc w:val="both"/>
              <w:rPr>
                <w:color w:val="auto"/>
                <w:sz w:val="22"/>
                <w:szCs w:val="22"/>
                <w:lang w:val="en-US"/>
              </w:rPr>
            </w:pPr>
            <w:r w:rsidRPr="00725EA0">
              <w:rPr>
                <w:color w:val="auto"/>
                <w:sz w:val="22"/>
                <w:szCs w:val="22"/>
                <w:lang w:val="en-US"/>
              </w:rPr>
              <w:t xml:space="preserve">Hand, B. (n.d.). All about artificial sweeteners: The lowdown on zero-calorie sugar substitutes. </w:t>
            </w:r>
            <w:r w:rsidR="00F21075" w:rsidRPr="00725EA0">
              <w:rPr>
                <w:sz w:val="22"/>
                <w:szCs w:val="22"/>
                <w:lang w:val="en-US"/>
              </w:rPr>
              <w:t>Retrieved from</w:t>
            </w:r>
            <w:r w:rsidRPr="00725EA0">
              <w:rPr>
                <w:color w:val="auto"/>
                <w:sz w:val="22"/>
                <w:szCs w:val="22"/>
                <w:lang w:val="en-US"/>
              </w:rPr>
              <w:t xml:space="preserve">: </w:t>
            </w:r>
            <w:hyperlink r:id="rId16" w:history="1">
              <w:r w:rsidRPr="00725EA0">
                <w:rPr>
                  <w:rStyle w:val="Hyperlink"/>
                  <w:color w:val="auto"/>
                  <w:sz w:val="22"/>
                  <w:szCs w:val="22"/>
                  <w:lang w:val="en-US"/>
                </w:rPr>
                <w:t>http://www.sparkpeople.com</w:t>
              </w:r>
            </w:hyperlink>
            <w:r w:rsidRPr="00725EA0">
              <w:rPr>
                <w:color w:val="auto"/>
                <w:sz w:val="22"/>
                <w:szCs w:val="22"/>
                <w:lang w:val="en-US"/>
              </w:rPr>
              <w:t xml:space="preserve">.  </w:t>
            </w:r>
          </w:p>
        </w:tc>
      </w:tr>
      <w:tr w:rsidR="00A451A9" w:rsidRPr="00725EA0" w14:paraId="22EF2782" w14:textId="77777777" w:rsidTr="00A02699">
        <w:tc>
          <w:tcPr>
            <w:tcW w:w="5000" w:type="pct"/>
            <w:gridSpan w:val="2"/>
          </w:tcPr>
          <w:p w14:paraId="3AA9E627" w14:textId="0516777A" w:rsidR="008C37F9" w:rsidRPr="00725EA0" w:rsidRDefault="00F21075" w:rsidP="00F14260">
            <w:pPr>
              <w:tabs>
                <w:tab w:val="left" w:pos="1134"/>
              </w:tabs>
              <w:spacing w:line="360" w:lineRule="auto"/>
              <w:jc w:val="center"/>
              <w:rPr>
                <w:lang w:val="en-US"/>
              </w:rPr>
            </w:pPr>
            <w:r w:rsidRPr="00725EA0">
              <w:rPr>
                <w:b/>
                <w:sz w:val="22"/>
                <w:szCs w:val="22"/>
                <w:lang w:val="en-US"/>
              </w:rPr>
              <w:t>Legal documents</w:t>
            </w:r>
          </w:p>
        </w:tc>
      </w:tr>
      <w:tr w:rsidR="00A451A9" w:rsidRPr="00725EA0" w14:paraId="557C0632" w14:textId="77777777" w:rsidTr="00A02699">
        <w:tc>
          <w:tcPr>
            <w:tcW w:w="5000" w:type="pct"/>
            <w:gridSpan w:val="2"/>
          </w:tcPr>
          <w:p w14:paraId="4BCB68B0" w14:textId="1C9F66ED" w:rsidR="008C37F9" w:rsidRPr="00725EA0" w:rsidRDefault="008C37F9" w:rsidP="00F14260">
            <w:pPr>
              <w:tabs>
                <w:tab w:val="left" w:pos="1134"/>
              </w:tabs>
              <w:spacing w:line="360" w:lineRule="auto"/>
              <w:rPr>
                <w:lang w:val="en-US"/>
              </w:rPr>
            </w:pPr>
            <w:proofErr w:type="spellStart"/>
            <w:r w:rsidRPr="00725EA0">
              <w:rPr>
                <w:sz w:val="22"/>
                <w:szCs w:val="22"/>
                <w:lang w:val="en-US"/>
              </w:rPr>
              <w:t>Lietuvos</w:t>
            </w:r>
            <w:proofErr w:type="spellEnd"/>
            <w:r w:rsidRPr="00725EA0">
              <w:rPr>
                <w:sz w:val="22"/>
                <w:szCs w:val="22"/>
                <w:lang w:val="en-US"/>
              </w:rPr>
              <w:t xml:space="preserve"> </w:t>
            </w:r>
            <w:proofErr w:type="spellStart"/>
            <w:r w:rsidRPr="00725EA0">
              <w:rPr>
                <w:sz w:val="22"/>
                <w:szCs w:val="22"/>
                <w:lang w:val="en-US"/>
              </w:rPr>
              <w:t>Respublikos</w:t>
            </w:r>
            <w:proofErr w:type="spellEnd"/>
            <w:r w:rsidRPr="00725EA0">
              <w:rPr>
                <w:sz w:val="22"/>
                <w:szCs w:val="22"/>
                <w:lang w:val="en-US"/>
              </w:rPr>
              <w:t xml:space="preserve"> Seimas. (1996). </w:t>
            </w:r>
            <w:proofErr w:type="spellStart"/>
            <w:r w:rsidRPr="00725EA0">
              <w:rPr>
                <w:iCs/>
                <w:sz w:val="22"/>
                <w:szCs w:val="22"/>
                <w:lang w:val="en-US"/>
              </w:rPr>
              <w:t>Lietuvos</w:t>
            </w:r>
            <w:proofErr w:type="spellEnd"/>
            <w:r w:rsidRPr="00725EA0">
              <w:rPr>
                <w:iCs/>
                <w:sz w:val="22"/>
                <w:szCs w:val="22"/>
                <w:lang w:val="en-US"/>
              </w:rPr>
              <w:t xml:space="preserve"> </w:t>
            </w:r>
            <w:proofErr w:type="spellStart"/>
            <w:r w:rsidRPr="00725EA0">
              <w:rPr>
                <w:iCs/>
                <w:sz w:val="22"/>
                <w:szCs w:val="22"/>
                <w:lang w:val="en-US"/>
              </w:rPr>
              <w:t>Respublikos</w:t>
            </w:r>
            <w:proofErr w:type="spellEnd"/>
            <w:r w:rsidRPr="00725EA0">
              <w:rPr>
                <w:iCs/>
                <w:sz w:val="22"/>
                <w:szCs w:val="22"/>
                <w:lang w:val="en-US"/>
              </w:rPr>
              <w:t xml:space="preserve"> </w:t>
            </w:r>
            <w:proofErr w:type="spellStart"/>
            <w:r w:rsidRPr="00725EA0">
              <w:rPr>
                <w:iCs/>
                <w:sz w:val="22"/>
                <w:szCs w:val="22"/>
                <w:lang w:val="en-US"/>
              </w:rPr>
              <w:t>statybos</w:t>
            </w:r>
            <w:proofErr w:type="spellEnd"/>
            <w:r w:rsidRPr="00725EA0">
              <w:rPr>
                <w:iCs/>
                <w:sz w:val="22"/>
                <w:szCs w:val="22"/>
                <w:lang w:val="en-US"/>
              </w:rPr>
              <w:t xml:space="preserve"> </w:t>
            </w:r>
            <w:proofErr w:type="spellStart"/>
            <w:r w:rsidRPr="00725EA0">
              <w:rPr>
                <w:iCs/>
                <w:sz w:val="22"/>
                <w:szCs w:val="22"/>
                <w:lang w:val="en-US"/>
              </w:rPr>
              <w:t>įstatymas</w:t>
            </w:r>
            <w:proofErr w:type="spellEnd"/>
            <w:r w:rsidRPr="00725EA0">
              <w:rPr>
                <w:sz w:val="22"/>
                <w:szCs w:val="22"/>
                <w:lang w:val="en-US"/>
              </w:rPr>
              <w:t xml:space="preserve"> (</w:t>
            </w:r>
            <w:r w:rsidRPr="00725EA0">
              <w:rPr>
                <w:iCs/>
                <w:sz w:val="22"/>
                <w:szCs w:val="22"/>
                <w:lang w:val="en-US"/>
              </w:rPr>
              <w:t xml:space="preserve">1996 m. </w:t>
            </w:r>
            <w:proofErr w:type="spellStart"/>
            <w:r w:rsidRPr="00725EA0">
              <w:rPr>
                <w:iCs/>
                <w:sz w:val="22"/>
                <w:szCs w:val="22"/>
                <w:lang w:val="en-US"/>
              </w:rPr>
              <w:t>kovo</w:t>
            </w:r>
            <w:proofErr w:type="spellEnd"/>
            <w:r w:rsidRPr="00725EA0">
              <w:rPr>
                <w:iCs/>
                <w:sz w:val="22"/>
                <w:szCs w:val="22"/>
                <w:lang w:val="en-US"/>
              </w:rPr>
              <w:t xml:space="preserve"> 19 d. Nr. I-1240).</w:t>
            </w:r>
            <w:r w:rsidRPr="00725EA0">
              <w:rPr>
                <w:sz w:val="22"/>
                <w:szCs w:val="22"/>
                <w:lang w:val="en-US"/>
              </w:rPr>
              <w:t xml:space="preserve"> [2018-03-14]. </w:t>
            </w:r>
            <w:r w:rsidR="00F21075" w:rsidRPr="00725EA0">
              <w:rPr>
                <w:sz w:val="22"/>
                <w:szCs w:val="22"/>
                <w:lang w:val="en-US"/>
              </w:rPr>
              <w:t>Retrieved from</w:t>
            </w:r>
            <w:r w:rsidRPr="00725EA0">
              <w:rPr>
                <w:sz w:val="22"/>
                <w:szCs w:val="22"/>
                <w:lang w:val="en-US"/>
              </w:rPr>
              <w:t xml:space="preserve">: </w:t>
            </w:r>
            <w:hyperlink r:id="rId17" w:history="1">
              <w:r w:rsidRPr="00725EA0">
                <w:rPr>
                  <w:rStyle w:val="Hyperlink"/>
                  <w:color w:val="auto"/>
                  <w:sz w:val="22"/>
                  <w:szCs w:val="22"/>
                  <w:lang w:val="en-US"/>
                </w:rPr>
                <w:t>http://www3.lrs.lt/pls/inter3/dokpaieska.showdoc_l?p_id=297903</w:t>
              </w:r>
            </w:hyperlink>
          </w:p>
        </w:tc>
      </w:tr>
      <w:tr w:rsidR="00A451A9" w:rsidRPr="00725EA0" w14:paraId="223544AC" w14:textId="77777777" w:rsidTr="00E15D6D">
        <w:tc>
          <w:tcPr>
            <w:tcW w:w="5000" w:type="pct"/>
            <w:gridSpan w:val="2"/>
          </w:tcPr>
          <w:p w14:paraId="12069956" w14:textId="080F388F" w:rsidR="008C37F9" w:rsidRPr="00725EA0" w:rsidRDefault="00F21075" w:rsidP="00F14260">
            <w:pPr>
              <w:pStyle w:val="Default"/>
              <w:spacing w:line="360" w:lineRule="auto"/>
              <w:jc w:val="center"/>
              <w:rPr>
                <w:b/>
                <w:bCs/>
                <w:color w:val="auto"/>
                <w:sz w:val="22"/>
                <w:szCs w:val="22"/>
                <w:lang w:val="en-US"/>
              </w:rPr>
            </w:pPr>
            <w:r w:rsidRPr="00725EA0">
              <w:rPr>
                <w:b/>
                <w:bCs/>
                <w:color w:val="auto"/>
                <w:sz w:val="22"/>
                <w:szCs w:val="22"/>
                <w:lang w:val="en-US"/>
              </w:rPr>
              <w:t>Conference paper (unpublished)</w:t>
            </w:r>
          </w:p>
        </w:tc>
      </w:tr>
      <w:tr w:rsidR="00A451A9" w:rsidRPr="00725EA0" w14:paraId="2DBE20CC" w14:textId="77777777" w:rsidTr="003043C5">
        <w:tc>
          <w:tcPr>
            <w:tcW w:w="1781" w:type="pct"/>
          </w:tcPr>
          <w:p w14:paraId="02F47D6C" w14:textId="77777777" w:rsidR="00F21075" w:rsidRPr="00725EA0" w:rsidRDefault="00F21075" w:rsidP="00F21075">
            <w:pPr>
              <w:pStyle w:val="Default"/>
              <w:spacing w:line="360" w:lineRule="auto"/>
              <w:jc w:val="both"/>
              <w:rPr>
                <w:color w:val="auto"/>
                <w:sz w:val="22"/>
                <w:szCs w:val="22"/>
                <w:lang w:val="en-US"/>
              </w:rPr>
            </w:pPr>
            <w:r w:rsidRPr="00725EA0">
              <w:rPr>
                <w:color w:val="auto"/>
                <w:sz w:val="22"/>
                <w:szCs w:val="22"/>
                <w:lang w:val="en-US"/>
              </w:rPr>
              <w:t xml:space="preserve">Surname, N. </w:t>
            </w:r>
            <w:r w:rsidR="008C37F9" w:rsidRPr="00725EA0">
              <w:rPr>
                <w:color w:val="auto"/>
                <w:sz w:val="22"/>
                <w:szCs w:val="22"/>
                <w:lang w:val="en-US"/>
              </w:rPr>
              <w:t>(</w:t>
            </w:r>
            <w:r w:rsidRPr="00725EA0">
              <w:rPr>
                <w:color w:val="auto"/>
                <w:sz w:val="22"/>
                <w:szCs w:val="22"/>
                <w:lang w:val="en-US"/>
              </w:rPr>
              <w:t>Year</w:t>
            </w:r>
            <w:r w:rsidR="008C37F9" w:rsidRPr="00725EA0">
              <w:rPr>
                <w:color w:val="auto"/>
                <w:sz w:val="22"/>
                <w:szCs w:val="22"/>
                <w:lang w:val="en-US"/>
              </w:rPr>
              <w:t>, m</w:t>
            </w:r>
            <w:r w:rsidRPr="00725EA0">
              <w:rPr>
                <w:color w:val="auto"/>
                <w:sz w:val="22"/>
                <w:szCs w:val="22"/>
                <w:lang w:val="en-US"/>
              </w:rPr>
              <w:t>onth</w:t>
            </w:r>
            <w:r w:rsidR="008C37F9" w:rsidRPr="00725EA0">
              <w:rPr>
                <w:color w:val="auto"/>
                <w:sz w:val="22"/>
                <w:szCs w:val="22"/>
                <w:lang w:val="en-US"/>
              </w:rPr>
              <w:t xml:space="preserve">). </w:t>
            </w:r>
            <w:r w:rsidRPr="00725EA0">
              <w:rPr>
                <w:i/>
                <w:iCs/>
                <w:color w:val="auto"/>
                <w:sz w:val="22"/>
                <w:szCs w:val="22"/>
                <w:lang w:val="en-US"/>
              </w:rPr>
              <w:t>Title of the paper: Subtitle.</w:t>
            </w:r>
            <w:r w:rsidRPr="00725EA0">
              <w:rPr>
                <w:color w:val="auto"/>
                <w:sz w:val="22"/>
                <w:szCs w:val="22"/>
                <w:lang w:val="en-US"/>
              </w:rPr>
              <w:t xml:space="preserve"> Conference paper: Conference title: subtitle, conference location.</w:t>
            </w:r>
          </w:p>
          <w:p w14:paraId="1ABA75F0" w14:textId="3875BF60" w:rsidR="008C37F9" w:rsidRPr="00725EA0" w:rsidRDefault="00F21075" w:rsidP="00F21075">
            <w:pPr>
              <w:pStyle w:val="Default"/>
              <w:spacing w:line="360" w:lineRule="auto"/>
              <w:jc w:val="both"/>
              <w:rPr>
                <w:i/>
                <w:iCs/>
                <w:color w:val="auto"/>
                <w:sz w:val="22"/>
                <w:szCs w:val="22"/>
                <w:lang w:val="en-US"/>
              </w:rPr>
            </w:pPr>
            <w:r w:rsidRPr="00725EA0">
              <w:rPr>
                <w:color w:val="auto"/>
                <w:sz w:val="22"/>
                <w:szCs w:val="22"/>
                <w:lang w:val="en-US"/>
              </w:rPr>
              <w:t>Published conference papers are described as Parts or chapters of a book</w:t>
            </w:r>
          </w:p>
        </w:tc>
        <w:tc>
          <w:tcPr>
            <w:tcW w:w="3219" w:type="pct"/>
          </w:tcPr>
          <w:p w14:paraId="7E4B29DD" w14:textId="2CF8B5AC" w:rsidR="008C37F9" w:rsidRPr="00725EA0" w:rsidRDefault="008C37F9" w:rsidP="00F14260">
            <w:pPr>
              <w:pStyle w:val="Default"/>
              <w:spacing w:line="360" w:lineRule="auto"/>
              <w:jc w:val="both"/>
              <w:rPr>
                <w:color w:val="auto"/>
                <w:sz w:val="22"/>
                <w:szCs w:val="22"/>
                <w:lang w:val="en-US"/>
              </w:rPr>
            </w:pPr>
            <w:proofErr w:type="spellStart"/>
            <w:r w:rsidRPr="00725EA0">
              <w:rPr>
                <w:color w:val="auto"/>
                <w:sz w:val="22"/>
                <w:szCs w:val="22"/>
                <w:lang w:val="en-US"/>
              </w:rPr>
              <w:t>Skripka</w:t>
            </w:r>
            <w:proofErr w:type="spellEnd"/>
            <w:r w:rsidRPr="00725EA0">
              <w:rPr>
                <w:color w:val="auto"/>
                <w:sz w:val="22"/>
                <w:szCs w:val="22"/>
                <w:lang w:val="en-US"/>
              </w:rPr>
              <w:t xml:space="preserve">, R. (2019, </w:t>
            </w:r>
            <w:r w:rsidR="00F21075" w:rsidRPr="00725EA0">
              <w:rPr>
                <w:color w:val="auto"/>
                <w:sz w:val="22"/>
                <w:szCs w:val="22"/>
                <w:lang w:val="en-US"/>
              </w:rPr>
              <w:t>November</w:t>
            </w:r>
            <w:r w:rsidRPr="00725EA0">
              <w:rPr>
                <w:color w:val="auto"/>
                <w:sz w:val="22"/>
                <w:szCs w:val="22"/>
                <w:lang w:val="en-US"/>
              </w:rPr>
              <w:t xml:space="preserve">). </w:t>
            </w:r>
            <w:proofErr w:type="spellStart"/>
            <w:r w:rsidRPr="00725EA0">
              <w:rPr>
                <w:i/>
                <w:color w:val="auto"/>
                <w:sz w:val="22"/>
                <w:szCs w:val="22"/>
                <w:lang w:val="en-US"/>
              </w:rPr>
              <w:t>Atsakingų</w:t>
            </w:r>
            <w:proofErr w:type="spellEnd"/>
            <w:r w:rsidRPr="00725EA0">
              <w:rPr>
                <w:i/>
                <w:color w:val="auto"/>
                <w:sz w:val="22"/>
                <w:szCs w:val="22"/>
                <w:lang w:val="en-US"/>
              </w:rPr>
              <w:t xml:space="preserve"> </w:t>
            </w:r>
            <w:proofErr w:type="spellStart"/>
            <w:r w:rsidRPr="00725EA0">
              <w:rPr>
                <w:i/>
                <w:color w:val="auto"/>
                <w:sz w:val="22"/>
                <w:szCs w:val="22"/>
                <w:lang w:val="en-US"/>
              </w:rPr>
              <w:t>statinio</w:t>
            </w:r>
            <w:proofErr w:type="spellEnd"/>
            <w:r w:rsidRPr="00725EA0">
              <w:rPr>
                <w:i/>
                <w:color w:val="auto"/>
                <w:sz w:val="22"/>
                <w:szCs w:val="22"/>
                <w:lang w:val="en-US"/>
              </w:rPr>
              <w:t xml:space="preserve"> </w:t>
            </w:r>
            <w:proofErr w:type="spellStart"/>
            <w:r w:rsidRPr="00725EA0">
              <w:rPr>
                <w:i/>
                <w:color w:val="auto"/>
                <w:sz w:val="22"/>
                <w:szCs w:val="22"/>
                <w:lang w:val="en-US"/>
              </w:rPr>
              <w:t>konstrukcijų</w:t>
            </w:r>
            <w:proofErr w:type="spellEnd"/>
            <w:r w:rsidRPr="00725EA0">
              <w:rPr>
                <w:i/>
                <w:color w:val="auto"/>
                <w:sz w:val="22"/>
                <w:szCs w:val="22"/>
                <w:lang w:val="en-US"/>
              </w:rPr>
              <w:t xml:space="preserve"> </w:t>
            </w:r>
            <w:proofErr w:type="spellStart"/>
            <w:r w:rsidRPr="00725EA0">
              <w:rPr>
                <w:i/>
                <w:color w:val="auto"/>
                <w:sz w:val="22"/>
                <w:szCs w:val="22"/>
                <w:lang w:val="en-US"/>
              </w:rPr>
              <w:t>tikrinimo</w:t>
            </w:r>
            <w:proofErr w:type="spellEnd"/>
            <w:r w:rsidRPr="00725EA0">
              <w:rPr>
                <w:i/>
                <w:color w:val="auto"/>
                <w:sz w:val="22"/>
                <w:szCs w:val="22"/>
                <w:lang w:val="en-US"/>
              </w:rPr>
              <w:t xml:space="preserve"> </w:t>
            </w:r>
            <w:proofErr w:type="spellStart"/>
            <w:r w:rsidRPr="00725EA0">
              <w:rPr>
                <w:i/>
                <w:color w:val="auto"/>
                <w:sz w:val="22"/>
                <w:szCs w:val="22"/>
                <w:lang w:val="en-US"/>
              </w:rPr>
              <w:t>ypatumai</w:t>
            </w:r>
            <w:proofErr w:type="spellEnd"/>
            <w:r w:rsidRPr="00725EA0">
              <w:rPr>
                <w:color w:val="auto"/>
                <w:sz w:val="22"/>
                <w:szCs w:val="22"/>
                <w:lang w:val="en-US"/>
              </w:rPr>
              <w:t xml:space="preserve">. </w:t>
            </w:r>
            <w:r w:rsidR="00F21075" w:rsidRPr="00725EA0">
              <w:rPr>
                <w:color w:val="auto"/>
                <w:sz w:val="22"/>
                <w:szCs w:val="22"/>
                <w:lang w:val="en-US"/>
              </w:rPr>
              <w:t>Conference paper</w:t>
            </w:r>
            <w:r w:rsidRPr="00725EA0">
              <w:rPr>
                <w:color w:val="auto"/>
                <w:sz w:val="22"/>
                <w:szCs w:val="22"/>
                <w:lang w:val="en-US"/>
              </w:rPr>
              <w:t xml:space="preserve">: </w:t>
            </w:r>
            <w:proofErr w:type="spellStart"/>
            <w:r w:rsidRPr="00725EA0">
              <w:rPr>
                <w:color w:val="auto"/>
                <w:sz w:val="22"/>
                <w:szCs w:val="22"/>
                <w:lang w:val="en-US"/>
              </w:rPr>
              <w:t>Technologinės</w:t>
            </w:r>
            <w:proofErr w:type="spellEnd"/>
            <w:r w:rsidRPr="00725EA0">
              <w:rPr>
                <w:color w:val="auto"/>
                <w:sz w:val="22"/>
                <w:szCs w:val="22"/>
                <w:lang w:val="en-US"/>
              </w:rPr>
              <w:t xml:space="preserve"> </w:t>
            </w:r>
            <w:proofErr w:type="spellStart"/>
            <w:r w:rsidRPr="00725EA0">
              <w:rPr>
                <w:color w:val="auto"/>
                <w:sz w:val="22"/>
                <w:szCs w:val="22"/>
                <w:lang w:val="en-US"/>
              </w:rPr>
              <w:t>inovacijos</w:t>
            </w:r>
            <w:proofErr w:type="spellEnd"/>
            <w:r w:rsidRPr="00725EA0">
              <w:rPr>
                <w:color w:val="auto"/>
                <w:sz w:val="22"/>
                <w:szCs w:val="22"/>
                <w:lang w:val="en-US"/>
              </w:rPr>
              <w:t xml:space="preserve"> – 2019, Vilnius, </w:t>
            </w:r>
            <w:proofErr w:type="spellStart"/>
            <w:r w:rsidRPr="00725EA0">
              <w:rPr>
                <w:color w:val="auto"/>
                <w:sz w:val="22"/>
                <w:szCs w:val="22"/>
                <w:lang w:val="en-US"/>
              </w:rPr>
              <w:t>Lietuva</w:t>
            </w:r>
            <w:proofErr w:type="spellEnd"/>
            <w:r w:rsidRPr="00725EA0">
              <w:rPr>
                <w:color w:val="auto"/>
                <w:sz w:val="22"/>
                <w:szCs w:val="22"/>
                <w:lang w:val="en-US"/>
              </w:rPr>
              <w:t xml:space="preserve">. </w:t>
            </w:r>
          </w:p>
          <w:p w14:paraId="2491ED89" w14:textId="77777777" w:rsidR="008C37F9" w:rsidRPr="00725EA0" w:rsidRDefault="008C37F9" w:rsidP="00F14260">
            <w:pPr>
              <w:pStyle w:val="Default"/>
              <w:spacing w:line="360" w:lineRule="auto"/>
              <w:jc w:val="both"/>
              <w:rPr>
                <w:color w:val="auto"/>
                <w:sz w:val="22"/>
                <w:szCs w:val="22"/>
                <w:highlight w:val="yellow"/>
                <w:lang w:val="en-US"/>
              </w:rPr>
            </w:pPr>
          </w:p>
          <w:p w14:paraId="0D526A21" w14:textId="77777777" w:rsidR="008C37F9" w:rsidRPr="00725EA0" w:rsidRDefault="008C37F9" w:rsidP="00F14260">
            <w:pPr>
              <w:pStyle w:val="Default"/>
              <w:spacing w:line="360" w:lineRule="auto"/>
              <w:jc w:val="both"/>
              <w:rPr>
                <w:color w:val="auto"/>
                <w:sz w:val="22"/>
                <w:szCs w:val="22"/>
                <w:lang w:val="en-US"/>
              </w:rPr>
            </w:pPr>
          </w:p>
        </w:tc>
      </w:tr>
    </w:tbl>
    <w:p w14:paraId="71FCFD69" w14:textId="77777777" w:rsidR="008C37F9" w:rsidRPr="00725EA0" w:rsidRDefault="008C37F9" w:rsidP="00AF6203">
      <w:pPr>
        <w:tabs>
          <w:tab w:val="left" w:pos="1134"/>
        </w:tabs>
        <w:spacing w:line="360" w:lineRule="auto"/>
        <w:ind w:firstLine="567"/>
        <w:jc w:val="both"/>
        <w:rPr>
          <w:lang w:val="en-US"/>
        </w:rPr>
      </w:pPr>
    </w:p>
    <w:p w14:paraId="1192940B" w14:textId="77777777" w:rsidR="008C37F9" w:rsidRPr="00725EA0" w:rsidRDefault="008C37F9" w:rsidP="00DE12B8">
      <w:pPr>
        <w:widowControl w:val="0"/>
        <w:spacing w:line="360" w:lineRule="auto"/>
        <w:jc w:val="right"/>
        <w:rPr>
          <w:sz w:val="32"/>
          <w:lang w:val="en-US"/>
        </w:rPr>
      </w:pPr>
    </w:p>
    <w:p w14:paraId="3F4616E1" w14:textId="3DC612AD" w:rsidR="008C37F9" w:rsidRPr="00725EA0" w:rsidRDefault="008C37F9" w:rsidP="00DE12B8">
      <w:pPr>
        <w:widowControl w:val="0"/>
        <w:spacing w:line="360" w:lineRule="auto"/>
        <w:jc w:val="right"/>
        <w:rPr>
          <w:lang w:val="en-US"/>
        </w:rPr>
      </w:pPr>
      <w:r w:rsidRPr="00725EA0">
        <w:rPr>
          <w:color w:val="000000"/>
          <w:szCs w:val="20"/>
          <w:lang w:val="en-US"/>
        </w:rPr>
        <w:br w:type="page"/>
      </w:r>
      <w:r w:rsidR="007A4E3F" w:rsidRPr="00725EA0">
        <w:rPr>
          <w:lang w:val="en-US"/>
        </w:rPr>
        <w:lastRenderedPageBreak/>
        <w:t xml:space="preserve">Appendix </w:t>
      </w:r>
      <w:r w:rsidR="007A4E3F" w:rsidRPr="00725EA0">
        <w:rPr>
          <w:lang w:val="en-US"/>
        </w:rPr>
        <w:t>4</w:t>
      </w:r>
    </w:p>
    <w:p w14:paraId="678F4EFB" w14:textId="77777777" w:rsidR="00725EA0" w:rsidRDefault="00725EA0" w:rsidP="009C5E79">
      <w:pPr>
        <w:jc w:val="center"/>
        <w:rPr>
          <w:b/>
          <w:sz w:val="28"/>
          <w:szCs w:val="28"/>
          <w:lang w:val="en-US"/>
        </w:rPr>
      </w:pPr>
    </w:p>
    <w:p w14:paraId="139BE248" w14:textId="4A101F58" w:rsidR="009C5E79" w:rsidRPr="00725EA0" w:rsidRDefault="009C5E79" w:rsidP="009C5E79">
      <w:pPr>
        <w:jc w:val="center"/>
        <w:rPr>
          <w:b/>
          <w:sz w:val="28"/>
          <w:szCs w:val="28"/>
          <w:lang w:val="en-US"/>
        </w:rPr>
      </w:pPr>
      <w:r w:rsidRPr="00725EA0">
        <w:rPr>
          <w:b/>
          <w:sz w:val="28"/>
          <w:szCs w:val="28"/>
          <w:lang w:val="en-US"/>
        </w:rPr>
        <w:t>JOURNAL “TECHNOLOGY AND ART. RESEARCH AND TOPICALITIES” REVIEW FORM</w:t>
      </w:r>
    </w:p>
    <w:p w14:paraId="5E4494EF" w14:textId="77777777" w:rsidR="009C5E79" w:rsidRPr="00725EA0" w:rsidRDefault="009C5E79" w:rsidP="009C5E79">
      <w:pPr>
        <w:jc w:val="center"/>
        <w:rPr>
          <w:b/>
          <w:sz w:val="28"/>
          <w:szCs w:val="28"/>
          <w:lang w:val="en-U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9C5E79" w:rsidRPr="00725EA0" w14:paraId="47995101" w14:textId="77777777" w:rsidTr="00D96A22">
        <w:trPr>
          <w:trHeight w:val="340"/>
        </w:trPr>
        <w:tc>
          <w:tcPr>
            <w:tcW w:w="9350" w:type="dxa"/>
            <w:tcBorders>
              <w:top w:val="nil"/>
            </w:tcBorders>
            <w:vAlign w:val="bottom"/>
          </w:tcPr>
          <w:p w14:paraId="0812782F" w14:textId="77777777" w:rsidR="009C5E79" w:rsidRPr="00725EA0" w:rsidRDefault="009C5E79" w:rsidP="00D96A22">
            <w:pPr>
              <w:rPr>
                <w:b/>
                <w:lang w:val="en-US"/>
              </w:rPr>
            </w:pPr>
            <w:r w:rsidRPr="00725EA0">
              <w:rPr>
                <w:b/>
                <w:lang w:val="en-US"/>
              </w:rPr>
              <w:t xml:space="preserve">1. Article title: </w:t>
            </w:r>
          </w:p>
        </w:tc>
      </w:tr>
      <w:tr w:rsidR="009C5E79" w:rsidRPr="00725EA0" w14:paraId="35F7FEAC" w14:textId="77777777" w:rsidTr="00D96A22">
        <w:trPr>
          <w:trHeight w:val="340"/>
        </w:trPr>
        <w:tc>
          <w:tcPr>
            <w:tcW w:w="9350" w:type="dxa"/>
            <w:vAlign w:val="bottom"/>
          </w:tcPr>
          <w:p w14:paraId="5FC57A77" w14:textId="77777777" w:rsidR="009C5E79" w:rsidRPr="00725EA0" w:rsidRDefault="009C5E79" w:rsidP="00D96A22">
            <w:pPr>
              <w:rPr>
                <w:b/>
                <w:lang w:val="en-US"/>
              </w:rPr>
            </w:pPr>
          </w:p>
        </w:tc>
      </w:tr>
      <w:tr w:rsidR="009C5E79" w:rsidRPr="00725EA0" w14:paraId="2BF87182" w14:textId="77777777" w:rsidTr="00D96A22">
        <w:trPr>
          <w:trHeight w:val="340"/>
        </w:trPr>
        <w:tc>
          <w:tcPr>
            <w:tcW w:w="9350" w:type="dxa"/>
            <w:vAlign w:val="bottom"/>
          </w:tcPr>
          <w:p w14:paraId="05F1E55A" w14:textId="77777777" w:rsidR="009C5E79" w:rsidRPr="00725EA0" w:rsidRDefault="009C5E79" w:rsidP="00D96A22">
            <w:pPr>
              <w:rPr>
                <w:b/>
                <w:lang w:val="en-US"/>
              </w:rPr>
            </w:pPr>
            <w:r w:rsidRPr="00725EA0">
              <w:rPr>
                <w:b/>
                <w:lang w:val="en-US"/>
              </w:rPr>
              <w:t xml:space="preserve">2. Reviewer </w:t>
            </w:r>
            <w:r w:rsidRPr="00725EA0">
              <w:rPr>
                <w:lang w:val="en-US"/>
              </w:rPr>
              <w:t>(academic degree, name and surname)</w:t>
            </w:r>
            <w:r w:rsidRPr="00725EA0">
              <w:rPr>
                <w:b/>
                <w:lang w:val="en-US"/>
              </w:rPr>
              <w:t>:</w:t>
            </w:r>
          </w:p>
        </w:tc>
      </w:tr>
      <w:tr w:rsidR="009C5E79" w:rsidRPr="00725EA0" w14:paraId="7F608095" w14:textId="77777777" w:rsidTr="00D96A22">
        <w:trPr>
          <w:trHeight w:val="340"/>
        </w:trPr>
        <w:tc>
          <w:tcPr>
            <w:tcW w:w="9350" w:type="dxa"/>
            <w:vAlign w:val="bottom"/>
          </w:tcPr>
          <w:p w14:paraId="75274A76" w14:textId="77777777" w:rsidR="009C5E79" w:rsidRPr="00725EA0" w:rsidRDefault="009C5E79" w:rsidP="00D96A22">
            <w:pPr>
              <w:rPr>
                <w:b/>
                <w:lang w:val="en-US"/>
              </w:rPr>
            </w:pPr>
          </w:p>
        </w:tc>
      </w:tr>
      <w:tr w:rsidR="009C5E79" w:rsidRPr="00725EA0" w14:paraId="75AE9E01" w14:textId="77777777" w:rsidTr="00D96A22">
        <w:trPr>
          <w:trHeight w:val="340"/>
        </w:trPr>
        <w:tc>
          <w:tcPr>
            <w:tcW w:w="9350" w:type="dxa"/>
            <w:vAlign w:val="bottom"/>
          </w:tcPr>
          <w:p w14:paraId="3431CDBD" w14:textId="77777777" w:rsidR="009C5E79" w:rsidRPr="00725EA0" w:rsidRDefault="009C5E79" w:rsidP="00D96A22">
            <w:pPr>
              <w:rPr>
                <w:b/>
                <w:lang w:val="en-US"/>
              </w:rPr>
            </w:pPr>
            <w:r w:rsidRPr="00725EA0">
              <w:rPr>
                <w:b/>
                <w:lang w:val="en-US"/>
              </w:rPr>
              <w:t xml:space="preserve">3. Institution represented by reviewer: </w:t>
            </w:r>
          </w:p>
        </w:tc>
      </w:tr>
      <w:tr w:rsidR="009C5E79" w:rsidRPr="00725EA0" w14:paraId="1322A176" w14:textId="77777777" w:rsidTr="00D96A22">
        <w:trPr>
          <w:trHeight w:val="340"/>
        </w:trPr>
        <w:tc>
          <w:tcPr>
            <w:tcW w:w="9350" w:type="dxa"/>
            <w:vAlign w:val="bottom"/>
          </w:tcPr>
          <w:p w14:paraId="46F07E1B" w14:textId="77777777" w:rsidR="009C5E79" w:rsidRPr="00725EA0" w:rsidRDefault="009C5E79" w:rsidP="00D96A22">
            <w:pPr>
              <w:rPr>
                <w:b/>
                <w:lang w:val="en-US"/>
              </w:rPr>
            </w:pPr>
          </w:p>
        </w:tc>
      </w:tr>
      <w:tr w:rsidR="009C5E79" w:rsidRPr="00725EA0" w14:paraId="2E389F15" w14:textId="77777777" w:rsidTr="00D96A22">
        <w:trPr>
          <w:trHeight w:val="340"/>
        </w:trPr>
        <w:tc>
          <w:tcPr>
            <w:tcW w:w="9350" w:type="dxa"/>
            <w:vAlign w:val="bottom"/>
          </w:tcPr>
          <w:p w14:paraId="3298E291" w14:textId="77777777" w:rsidR="009C5E79" w:rsidRPr="00725EA0" w:rsidRDefault="009C5E79" w:rsidP="00D96A22">
            <w:pPr>
              <w:rPr>
                <w:b/>
                <w:lang w:val="en-US"/>
              </w:rPr>
            </w:pPr>
            <w:r w:rsidRPr="00725EA0">
              <w:rPr>
                <w:b/>
                <w:lang w:val="en-US"/>
              </w:rPr>
              <w:t>4. Review date:</w:t>
            </w:r>
          </w:p>
        </w:tc>
      </w:tr>
    </w:tbl>
    <w:p w14:paraId="4D3BAA44" w14:textId="77777777" w:rsidR="009C5E79" w:rsidRPr="00725EA0" w:rsidRDefault="009C5E79" w:rsidP="009C5E79">
      <w:pPr>
        <w:widowControl w:val="0"/>
        <w:spacing w:line="360" w:lineRule="auto"/>
        <w:rPr>
          <w:sz w:val="16"/>
          <w:szCs w:val="16"/>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8"/>
        <w:gridCol w:w="708"/>
        <w:gridCol w:w="708"/>
        <w:gridCol w:w="848"/>
        <w:gridCol w:w="748"/>
      </w:tblGrid>
      <w:tr w:rsidR="009C5E79" w:rsidRPr="00725EA0" w14:paraId="21D41414" w14:textId="77777777" w:rsidTr="00D96A22">
        <w:tc>
          <w:tcPr>
            <w:tcW w:w="6168" w:type="dxa"/>
          </w:tcPr>
          <w:p w14:paraId="04FFD10B" w14:textId="77777777" w:rsidR="009C5E79" w:rsidRPr="00725EA0" w:rsidRDefault="009C5E79" w:rsidP="00D96A22">
            <w:pPr>
              <w:widowControl w:val="0"/>
              <w:jc w:val="both"/>
              <w:rPr>
                <w:rFonts w:eastAsia="SimSun"/>
                <w:lang w:val="en-US"/>
              </w:rPr>
            </w:pPr>
            <w:r w:rsidRPr="00725EA0">
              <w:rPr>
                <w:rFonts w:eastAsia="SimSun"/>
                <w:sz w:val="22"/>
                <w:szCs w:val="22"/>
                <w:lang w:val="en-US"/>
              </w:rPr>
              <w:t xml:space="preserve">The article complies with the scope of the journal </w:t>
            </w:r>
          </w:p>
        </w:tc>
        <w:tc>
          <w:tcPr>
            <w:tcW w:w="708" w:type="dxa"/>
            <w:vAlign w:val="center"/>
          </w:tcPr>
          <w:p w14:paraId="65033A68" w14:textId="77777777" w:rsidR="009C5E79" w:rsidRPr="00725EA0" w:rsidRDefault="009C5E79" w:rsidP="00D96A22">
            <w:pPr>
              <w:widowControl w:val="0"/>
              <w:jc w:val="center"/>
              <w:rPr>
                <w:rFonts w:eastAsia="SimSun"/>
                <w:b/>
                <w:lang w:val="en-US"/>
              </w:rPr>
            </w:pPr>
            <w:r w:rsidRPr="00725EA0">
              <w:rPr>
                <w:rFonts w:eastAsia="SimSun"/>
                <w:b/>
                <w:sz w:val="22"/>
                <w:szCs w:val="22"/>
                <w:lang w:val="en-US"/>
              </w:rPr>
              <w:t>Yes</w:t>
            </w:r>
          </w:p>
        </w:tc>
        <w:tc>
          <w:tcPr>
            <w:tcW w:w="708" w:type="dxa"/>
            <w:vAlign w:val="center"/>
          </w:tcPr>
          <w:p w14:paraId="47E49673"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c>
          <w:tcPr>
            <w:tcW w:w="848" w:type="dxa"/>
            <w:vAlign w:val="center"/>
          </w:tcPr>
          <w:p w14:paraId="276C9E7C" w14:textId="77777777" w:rsidR="009C5E79" w:rsidRPr="00725EA0" w:rsidRDefault="009C5E79" w:rsidP="00D96A22">
            <w:pPr>
              <w:jc w:val="center"/>
              <w:rPr>
                <w:rFonts w:eastAsia="SimSun"/>
                <w:b/>
                <w:lang w:val="en-US"/>
              </w:rPr>
            </w:pPr>
            <w:r w:rsidRPr="00725EA0">
              <w:rPr>
                <w:rFonts w:eastAsia="SimSun"/>
                <w:b/>
                <w:sz w:val="22"/>
                <w:szCs w:val="22"/>
                <w:lang w:val="en-US"/>
              </w:rPr>
              <w:t>No</w:t>
            </w:r>
          </w:p>
        </w:tc>
        <w:tc>
          <w:tcPr>
            <w:tcW w:w="748" w:type="dxa"/>
            <w:vAlign w:val="center"/>
          </w:tcPr>
          <w:p w14:paraId="0D08B352"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r>
      <w:tr w:rsidR="009C5E79" w:rsidRPr="00725EA0" w14:paraId="166D137B" w14:textId="77777777" w:rsidTr="00D96A22">
        <w:tc>
          <w:tcPr>
            <w:tcW w:w="6168" w:type="dxa"/>
          </w:tcPr>
          <w:p w14:paraId="6012FB16" w14:textId="77777777" w:rsidR="009C5E79" w:rsidRPr="00725EA0" w:rsidRDefault="009C5E79" w:rsidP="00D96A22">
            <w:pPr>
              <w:widowControl w:val="0"/>
              <w:jc w:val="both"/>
              <w:rPr>
                <w:rFonts w:eastAsia="SimSun"/>
                <w:lang w:val="en-US"/>
              </w:rPr>
            </w:pPr>
            <w:r w:rsidRPr="00725EA0">
              <w:rPr>
                <w:rFonts w:eastAsia="SimSun"/>
                <w:sz w:val="22"/>
                <w:szCs w:val="22"/>
                <w:lang w:val="en-US"/>
              </w:rPr>
              <w:t xml:space="preserve">The article has all structural parts, noted in the Journal “Technology and Art. Research and Topicalities”. </w:t>
            </w:r>
          </w:p>
        </w:tc>
        <w:tc>
          <w:tcPr>
            <w:tcW w:w="708" w:type="dxa"/>
            <w:vAlign w:val="center"/>
          </w:tcPr>
          <w:p w14:paraId="53376132" w14:textId="77777777" w:rsidR="009C5E79" w:rsidRPr="00725EA0" w:rsidRDefault="009C5E79" w:rsidP="00D96A22">
            <w:pPr>
              <w:jc w:val="center"/>
              <w:rPr>
                <w:rFonts w:eastAsia="SimSun"/>
                <w:b/>
                <w:lang w:val="en-US"/>
              </w:rPr>
            </w:pPr>
            <w:r w:rsidRPr="00725EA0">
              <w:rPr>
                <w:rFonts w:eastAsia="SimSun"/>
                <w:b/>
                <w:sz w:val="22"/>
                <w:szCs w:val="22"/>
                <w:lang w:val="en-US"/>
              </w:rPr>
              <w:t>Yes</w:t>
            </w:r>
          </w:p>
        </w:tc>
        <w:tc>
          <w:tcPr>
            <w:tcW w:w="708" w:type="dxa"/>
            <w:vAlign w:val="center"/>
          </w:tcPr>
          <w:p w14:paraId="0E988BB7"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c>
          <w:tcPr>
            <w:tcW w:w="848" w:type="dxa"/>
            <w:vAlign w:val="center"/>
          </w:tcPr>
          <w:p w14:paraId="0D34A913" w14:textId="77777777" w:rsidR="009C5E79" w:rsidRPr="00725EA0" w:rsidRDefault="009C5E79" w:rsidP="00D96A22">
            <w:pPr>
              <w:jc w:val="center"/>
              <w:rPr>
                <w:rFonts w:eastAsia="SimSun"/>
                <w:b/>
                <w:lang w:val="en-US"/>
              </w:rPr>
            </w:pPr>
            <w:r w:rsidRPr="00725EA0">
              <w:rPr>
                <w:rFonts w:eastAsia="SimSun"/>
                <w:b/>
                <w:sz w:val="22"/>
                <w:szCs w:val="22"/>
                <w:lang w:val="en-US"/>
              </w:rPr>
              <w:t>No</w:t>
            </w:r>
          </w:p>
        </w:tc>
        <w:tc>
          <w:tcPr>
            <w:tcW w:w="748" w:type="dxa"/>
            <w:vAlign w:val="center"/>
          </w:tcPr>
          <w:p w14:paraId="3846FD38"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r>
      <w:tr w:rsidR="009C5E79" w:rsidRPr="00725EA0" w14:paraId="700443B1" w14:textId="77777777" w:rsidTr="00D96A22">
        <w:tc>
          <w:tcPr>
            <w:tcW w:w="6168" w:type="dxa"/>
          </w:tcPr>
          <w:p w14:paraId="719109C2" w14:textId="77777777" w:rsidR="009C5E79" w:rsidRPr="00725EA0" w:rsidRDefault="009C5E79" w:rsidP="00D96A22">
            <w:pPr>
              <w:widowControl w:val="0"/>
              <w:jc w:val="both"/>
              <w:rPr>
                <w:rFonts w:eastAsia="SimSun"/>
                <w:lang w:val="en-US"/>
              </w:rPr>
            </w:pPr>
            <w:r w:rsidRPr="00725EA0">
              <w:rPr>
                <w:rFonts w:eastAsia="SimSun"/>
                <w:sz w:val="22"/>
                <w:szCs w:val="22"/>
                <w:lang w:val="en-US"/>
              </w:rPr>
              <w:t>Theoretical and empirical data (pictures, tables, formulas, citation, etc.) is presented properly.</w:t>
            </w:r>
          </w:p>
        </w:tc>
        <w:tc>
          <w:tcPr>
            <w:tcW w:w="708" w:type="dxa"/>
            <w:vAlign w:val="center"/>
          </w:tcPr>
          <w:p w14:paraId="64303A88" w14:textId="77777777" w:rsidR="009C5E79" w:rsidRPr="00725EA0" w:rsidRDefault="009C5E79" w:rsidP="00D96A22">
            <w:pPr>
              <w:jc w:val="center"/>
              <w:rPr>
                <w:rFonts w:eastAsia="SimSun"/>
                <w:b/>
                <w:lang w:val="en-US"/>
              </w:rPr>
            </w:pPr>
            <w:r w:rsidRPr="00725EA0">
              <w:rPr>
                <w:rFonts w:eastAsia="SimSun"/>
                <w:b/>
                <w:sz w:val="22"/>
                <w:szCs w:val="22"/>
                <w:lang w:val="en-US"/>
              </w:rPr>
              <w:t>Yes</w:t>
            </w:r>
          </w:p>
        </w:tc>
        <w:tc>
          <w:tcPr>
            <w:tcW w:w="708" w:type="dxa"/>
            <w:vAlign w:val="center"/>
          </w:tcPr>
          <w:p w14:paraId="29425258"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c>
          <w:tcPr>
            <w:tcW w:w="848" w:type="dxa"/>
            <w:vAlign w:val="center"/>
          </w:tcPr>
          <w:p w14:paraId="705DB2C3" w14:textId="77777777" w:rsidR="009C5E79" w:rsidRPr="00725EA0" w:rsidRDefault="009C5E79" w:rsidP="00D96A22">
            <w:pPr>
              <w:jc w:val="center"/>
              <w:rPr>
                <w:rFonts w:eastAsia="SimSun"/>
                <w:b/>
                <w:lang w:val="en-US"/>
              </w:rPr>
            </w:pPr>
            <w:r w:rsidRPr="00725EA0">
              <w:rPr>
                <w:rFonts w:eastAsia="SimSun"/>
                <w:b/>
                <w:sz w:val="22"/>
                <w:szCs w:val="22"/>
                <w:lang w:val="en-US"/>
              </w:rPr>
              <w:t>No</w:t>
            </w:r>
          </w:p>
        </w:tc>
        <w:tc>
          <w:tcPr>
            <w:tcW w:w="748" w:type="dxa"/>
            <w:vAlign w:val="center"/>
          </w:tcPr>
          <w:p w14:paraId="559FD6E7"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r>
      <w:tr w:rsidR="009C5E79" w:rsidRPr="00725EA0" w14:paraId="7E13D51F" w14:textId="77777777" w:rsidTr="00D96A22">
        <w:tc>
          <w:tcPr>
            <w:tcW w:w="6168" w:type="dxa"/>
          </w:tcPr>
          <w:p w14:paraId="6EA5CD17" w14:textId="77777777" w:rsidR="009C5E79" w:rsidRPr="00725EA0" w:rsidRDefault="009C5E79" w:rsidP="00D96A22">
            <w:pPr>
              <w:widowControl w:val="0"/>
              <w:jc w:val="both"/>
              <w:rPr>
                <w:rFonts w:eastAsia="SimSun"/>
                <w:lang w:val="en-US"/>
              </w:rPr>
            </w:pPr>
            <w:r w:rsidRPr="00725EA0">
              <w:rPr>
                <w:rFonts w:eastAsia="SimSun"/>
                <w:sz w:val="22"/>
                <w:szCs w:val="22"/>
                <w:lang w:val="en-US"/>
              </w:rPr>
              <w:t xml:space="preserve">The volume of the article is relevant (4-8 pages). </w:t>
            </w:r>
          </w:p>
        </w:tc>
        <w:tc>
          <w:tcPr>
            <w:tcW w:w="708" w:type="dxa"/>
            <w:vAlign w:val="center"/>
          </w:tcPr>
          <w:p w14:paraId="69B9EBDB" w14:textId="77777777" w:rsidR="009C5E79" w:rsidRPr="00725EA0" w:rsidRDefault="009C5E79" w:rsidP="00D96A22">
            <w:pPr>
              <w:jc w:val="center"/>
              <w:rPr>
                <w:rFonts w:eastAsia="SimSun"/>
                <w:b/>
                <w:lang w:val="en-US"/>
              </w:rPr>
            </w:pPr>
            <w:r w:rsidRPr="00725EA0">
              <w:rPr>
                <w:rFonts w:eastAsia="SimSun"/>
                <w:b/>
                <w:sz w:val="22"/>
                <w:szCs w:val="22"/>
                <w:lang w:val="en-US"/>
              </w:rPr>
              <w:t>Yes</w:t>
            </w:r>
          </w:p>
        </w:tc>
        <w:tc>
          <w:tcPr>
            <w:tcW w:w="708" w:type="dxa"/>
            <w:vAlign w:val="center"/>
          </w:tcPr>
          <w:p w14:paraId="1C9A1E2E"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c>
          <w:tcPr>
            <w:tcW w:w="848" w:type="dxa"/>
            <w:vAlign w:val="center"/>
          </w:tcPr>
          <w:p w14:paraId="5F849A95" w14:textId="77777777" w:rsidR="009C5E79" w:rsidRPr="00725EA0" w:rsidRDefault="009C5E79" w:rsidP="00D96A22">
            <w:pPr>
              <w:jc w:val="center"/>
              <w:rPr>
                <w:rFonts w:eastAsia="SimSun"/>
                <w:b/>
                <w:lang w:val="en-US"/>
              </w:rPr>
            </w:pPr>
            <w:r w:rsidRPr="00725EA0">
              <w:rPr>
                <w:rFonts w:eastAsia="SimSun"/>
                <w:b/>
                <w:sz w:val="22"/>
                <w:szCs w:val="22"/>
                <w:lang w:val="en-US"/>
              </w:rPr>
              <w:t>No</w:t>
            </w:r>
          </w:p>
        </w:tc>
        <w:tc>
          <w:tcPr>
            <w:tcW w:w="748" w:type="dxa"/>
            <w:vAlign w:val="center"/>
          </w:tcPr>
          <w:p w14:paraId="7D2B3817"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r>
    </w:tbl>
    <w:p w14:paraId="59E3EF63" w14:textId="77777777" w:rsidR="009C5E79" w:rsidRPr="00725EA0" w:rsidRDefault="009C5E79" w:rsidP="009C5E79">
      <w:pPr>
        <w:widowControl w:val="0"/>
        <w:spacing w:line="360" w:lineRule="auto"/>
        <w:jc w:val="both"/>
        <w:rPr>
          <w:sz w:val="16"/>
          <w:szCs w:val="16"/>
          <w:lang w:val="en-US"/>
        </w:rPr>
      </w:pPr>
    </w:p>
    <w:tbl>
      <w:tblPr>
        <w:tblpPr w:leftFromText="180" w:rightFromText="180" w:vertAnchor="text" w:horzAnchor="margin" w:tblpY="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1433"/>
        <w:gridCol w:w="1234"/>
        <w:gridCol w:w="1443"/>
      </w:tblGrid>
      <w:tr w:rsidR="009C5E79" w:rsidRPr="00725EA0" w14:paraId="11AFAD5C" w14:textId="77777777" w:rsidTr="00D96A22">
        <w:tc>
          <w:tcPr>
            <w:tcW w:w="5070" w:type="dxa"/>
          </w:tcPr>
          <w:p w14:paraId="18637CD0" w14:textId="77777777" w:rsidR="009C5E79" w:rsidRPr="00725EA0" w:rsidRDefault="009C5E79" w:rsidP="00D96A22">
            <w:pPr>
              <w:widowControl w:val="0"/>
              <w:rPr>
                <w:rFonts w:eastAsia="SimSun"/>
                <w:lang w:val="en-US"/>
              </w:rPr>
            </w:pPr>
          </w:p>
        </w:tc>
        <w:tc>
          <w:tcPr>
            <w:tcW w:w="1433" w:type="dxa"/>
            <w:vAlign w:val="center"/>
          </w:tcPr>
          <w:p w14:paraId="3BB7F4DB" w14:textId="77777777" w:rsidR="009C5E79" w:rsidRPr="00725EA0" w:rsidRDefault="009C5E79" w:rsidP="00D96A22">
            <w:pPr>
              <w:widowControl w:val="0"/>
              <w:jc w:val="center"/>
              <w:rPr>
                <w:rFonts w:eastAsia="SimSun"/>
                <w:b/>
                <w:lang w:val="en-US"/>
              </w:rPr>
            </w:pPr>
            <w:r w:rsidRPr="00725EA0">
              <w:rPr>
                <w:rFonts w:eastAsia="SimSun"/>
                <w:b/>
                <w:sz w:val="22"/>
                <w:szCs w:val="22"/>
                <w:lang w:val="en-US"/>
              </w:rPr>
              <w:t>Relevant</w:t>
            </w:r>
          </w:p>
        </w:tc>
        <w:tc>
          <w:tcPr>
            <w:tcW w:w="1234" w:type="dxa"/>
            <w:vAlign w:val="center"/>
          </w:tcPr>
          <w:p w14:paraId="1B393F5E" w14:textId="77777777" w:rsidR="009C5E79" w:rsidRPr="00725EA0" w:rsidRDefault="009C5E79" w:rsidP="00D96A22">
            <w:pPr>
              <w:widowControl w:val="0"/>
              <w:jc w:val="center"/>
              <w:rPr>
                <w:rFonts w:eastAsia="SimSun"/>
                <w:b/>
                <w:lang w:val="en-US"/>
              </w:rPr>
            </w:pPr>
            <w:r w:rsidRPr="00725EA0">
              <w:rPr>
                <w:rFonts w:eastAsia="SimSun"/>
                <w:b/>
                <w:sz w:val="22"/>
                <w:szCs w:val="22"/>
                <w:lang w:val="en-US"/>
              </w:rPr>
              <w:t>Editing is necessary</w:t>
            </w:r>
          </w:p>
        </w:tc>
        <w:tc>
          <w:tcPr>
            <w:tcW w:w="1443" w:type="dxa"/>
            <w:vAlign w:val="center"/>
          </w:tcPr>
          <w:p w14:paraId="7E40A966" w14:textId="77777777" w:rsidR="009C5E79" w:rsidRPr="00725EA0" w:rsidRDefault="009C5E79" w:rsidP="00D96A22">
            <w:pPr>
              <w:widowControl w:val="0"/>
              <w:jc w:val="center"/>
              <w:rPr>
                <w:rFonts w:eastAsia="SimSun"/>
                <w:b/>
                <w:lang w:val="en-US"/>
              </w:rPr>
            </w:pPr>
            <w:r w:rsidRPr="00725EA0">
              <w:rPr>
                <w:rFonts w:eastAsia="SimSun"/>
                <w:b/>
                <w:sz w:val="22"/>
                <w:szCs w:val="22"/>
                <w:lang w:val="en-US"/>
              </w:rPr>
              <w:t>Irrelevant</w:t>
            </w:r>
          </w:p>
        </w:tc>
      </w:tr>
      <w:tr w:rsidR="009C5E79" w:rsidRPr="00725EA0" w14:paraId="15AA749A" w14:textId="77777777" w:rsidTr="00D96A22">
        <w:tc>
          <w:tcPr>
            <w:tcW w:w="5070" w:type="dxa"/>
          </w:tcPr>
          <w:p w14:paraId="1B9A6D47" w14:textId="77777777" w:rsidR="009C5E79" w:rsidRPr="00725EA0" w:rsidRDefault="009C5E79" w:rsidP="00D96A22">
            <w:pPr>
              <w:widowControl w:val="0"/>
              <w:rPr>
                <w:rFonts w:eastAsia="SimSun"/>
                <w:color w:val="000000"/>
                <w:sz w:val="22"/>
                <w:szCs w:val="22"/>
                <w:lang w:val="en-US"/>
              </w:rPr>
            </w:pPr>
            <w:r w:rsidRPr="00725EA0">
              <w:rPr>
                <w:rFonts w:eastAsia="SimSun"/>
                <w:color w:val="000000"/>
                <w:sz w:val="22"/>
                <w:szCs w:val="22"/>
                <w:lang w:val="en-US"/>
              </w:rPr>
              <w:t xml:space="preserve">Abstract completeness </w:t>
            </w:r>
          </w:p>
        </w:tc>
        <w:tc>
          <w:tcPr>
            <w:tcW w:w="1433" w:type="dxa"/>
            <w:vAlign w:val="center"/>
          </w:tcPr>
          <w:p w14:paraId="0E5F01E1"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c>
          <w:tcPr>
            <w:tcW w:w="1234" w:type="dxa"/>
            <w:vAlign w:val="center"/>
          </w:tcPr>
          <w:p w14:paraId="6DD7DA58"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c>
          <w:tcPr>
            <w:tcW w:w="1443" w:type="dxa"/>
            <w:vAlign w:val="center"/>
          </w:tcPr>
          <w:p w14:paraId="0CE0585C"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r>
      <w:tr w:rsidR="009C5E79" w:rsidRPr="00725EA0" w14:paraId="52BE0A4F" w14:textId="77777777" w:rsidTr="00D96A22">
        <w:tc>
          <w:tcPr>
            <w:tcW w:w="5070" w:type="dxa"/>
          </w:tcPr>
          <w:p w14:paraId="4747EDBE" w14:textId="77777777" w:rsidR="009C5E79" w:rsidRPr="00725EA0" w:rsidRDefault="009C5E79" w:rsidP="00D96A22">
            <w:pPr>
              <w:widowControl w:val="0"/>
              <w:rPr>
                <w:rFonts w:eastAsia="SimSun"/>
                <w:color w:val="000000"/>
                <w:sz w:val="22"/>
                <w:szCs w:val="22"/>
                <w:lang w:val="en-US"/>
              </w:rPr>
            </w:pPr>
            <w:r w:rsidRPr="00725EA0">
              <w:rPr>
                <w:rFonts w:eastAsia="SimSun"/>
                <w:color w:val="000000"/>
                <w:sz w:val="22"/>
                <w:szCs w:val="22"/>
                <w:lang w:val="en-US"/>
              </w:rPr>
              <w:t xml:space="preserve">Relevance of key words (4-7 words), used in the article </w:t>
            </w:r>
          </w:p>
        </w:tc>
        <w:tc>
          <w:tcPr>
            <w:tcW w:w="1433" w:type="dxa"/>
            <w:vAlign w:val="center"/>
          </w:tcPr>
          <w:p w14:paraId="2D787BE6"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c>
          <w:tcPr>
            <w:tcW w:w="1234" w:type="dxa"/>
            <w:vAlign w:val="center"/>
          </w:tcPr>
          <w:p w14:paraId="0235F349"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c>
          <w:tcPr>
            <w:tcW w:w="1443" w:type="dxa"/>
            <w:vAlign w:val="center"/>
          </w:tcPr>
          <w:p w14:paraId="6AC2EAFE"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r>
      <w:tr w:rsidR="009C5E79" w:rsidRPr="00725EA0" w14:paraId="3528716E" w14:textId="77777777" w:rsidTr="00D96A22">
        <w:tc>
          <w:tcPr>
            <w:tcW w:w="5070" w:type="dxa"/>
          </w:tcPr>
          <w:p w14:paraId="5F9E6917" w14:textId="77777777" w:rsidR="009C5E79" w:rsidRPr="00725EA0" w:rsidRDefault="009C5E79" w:rsidP="00D96A22">
            <w:pPr>
              <w:widowControl w:val="0"/>
              <w:rPr>
                <w:rFonts w:eastAsia="SimSun"/>
                <w:sz w:val="22"/>
                <w:szCs w:val="22"/>
                <w:lang w:val="en-US"/>
              </w:rPr>
            </w:pPr>
            <w:r w:rsidRPr="00725EA0">
              <w:rPr>
                <w:rFonts w:eastAsia="SimSun"/>
                <w:sz w:val="22"/>
                <w:szCs w:val="22"/>
                <w:lang w:val="en-US"/>
              </w:rPr>
              <w:t xml:space="preserve">Relevance, originality and novelty of the research. </w:t>
            </w:r>
          </w:p>
        </w:tc>
        <w:tc>
          <w:tcPr>
            <w:tcW w:w="1433" w:type="dxa"/>
            <w:vAlign w:val="center"/>
          </w:tcPr>
          <w:p w14:paraId="5B3282E0"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c>
          <w:tcPr>
            <w:tcW w:w="1234" w:type="dxa"/>
            <w:vAlign w:val="center"/>
          </w:tcPr>
          <w:p w14:paraId="3BD3BE51"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c>
          <w:tcPr>
            <w:tcW w:w="1443" w:type="dxa"/>
            <w:vAlign w:val="center"/>
          </w:tcPr>
          <w:p w14:paraId="4538F554"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r>
      <w:tr w:rsidR="009C5E79" w:rsidRPr="00725EA0" w14:paraId="12D8D0F1" w14:textId="77777777" w:rsidTr="00D96A22">
        <w:tc>
          <w:tcPr>
            <w:tcW w:w="5070" w:type="dxa"/>
          </w:tcPr>
          <w:p w14:paraId="6B946199" w14:textId="77777777" w:rsidR="009C5E79" w:rsidRPr="00725EA0" w:rsidRDefault="009C5E79" w:rsidP="00D96A22">
            <w:pPr>
              <w:widowControl w:val="0"/>
              <w:rPr>
                <w:rFonts w:eastAsia="SimSun"/>
                <w:sz w:val="22"/>
                <w:szCs w:val="22"/>
                <w:lang w:val="en-US"/>
              </w:rPr>
            </w:pPr>
            <w:r w:rsidRPr="00725EA0">
              <w:rPr>
                <w:rFonts w:eastAsia="SimSun"/>
                <w:sz w:val="22"/>
                <w:szCs w:val="22"/>
                <w:lang w:val="en-US"/>
              </w:rPr>
              <w:t xml:space="preserve">Relevance of literature sources analysis </w:t>
            </w:r>
          </w:p>
        </w:tc>
        <w:tc>
          <w:tcPr>
            <w:tcW w:w="1433" w:type="dxa"/>
            <w:vAlign w:val="center"/>
          </w:tcPr>
          <w:p w14:paraId="36712637"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c>
          <w:tcPr>
            <w:tcW w:w="1234" w:type="dxa"/>
            <w:vAlign w:val="center"/>
          </w:tcPr>
          <w:p w14:paraId="2DD3DABB"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c>
          <w:tcPr>
            <w:tcW w:w="1443" w:type="dxa"/>
            <w:vAlign w:val="center"/>
          </w:tcPr>
          <w:p w14:paraId="337B0E1A"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r>
      <w:tr w:rsidR="009C5E79" w:rsidRPr="00725EA0" w14:paraId="262DDD04" w14:textId="77777777" w:rsidTr="00D96A22">
        <w:tc>
          <w:tcPr>
            <w:tcW w:w="5070" w:type="dxa"/>
          </w:tcPr>
          <w:p w14:paraId="22D46AB2" w14:textId="77777777" w:rsidR="009C5E79" w:rsidRPr="00725EA0" w:rsidRDefault="009C5E79" w:rsidP="00D96A22">
            <w:pPr>
              <w:widowControl w:val="0"/>
              <w:rPr>
                <w:rFonts w:eastAsia="SimSun"/>
                <w:sz w:val="22"/>
                <w:szCs w:val="22"/>
                <w:lang w:val="en-US"/>
              </w:rPr>
            </w:pPr>
            <w:r w:rsidRPr="00725EA0">
              <w:rPr>
                <w:rFonts w:eastAsia="SimSun"/>
                <w:sz w:val="22"/>
                <w:szCs w:val="22"/>
                <w:lang w:val="en-US"/>
              </w:rPr>
              <w:t xml:space="preserve">Relevance of research methodology </w:t>
            </w:r>
          </w:p>
        </w:tc>
        <w:tc>
          <w:tcPr>
            <w:tcW w:w="1433" w:type="dxa"/>
            <w:vAlign w:val="center"/>
          </w:tcPr>
          <w:p w14:paraId="4A0DEA88"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c>
          <w:tcPr>
            <w:tcW w:w="1234" w:type="dxa"/>
            <w:vAlign w:val="center"/>
          </w:tcPr>
          <w:p w14:paraId="12EB4245"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c>
          <w:tcPr>
            <w:tcW w:w="1443" w:type="dxa"/>
            <w:vAlign w:val="center"/>
          </w:tcPr>
          <w:p w14:paraId="665A02E4"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r>
      <w:tr w:rsidR="009C5E79" w:rsidRPr="00725EA0" w14:paraId="5ABCE66C" w14:textId="77777777" w:rsidTr="00D96A22">
        <w:tc>
          <w:tcPr>
            <w:tcW w:w="5070" w:type="dxa"/>
          </w:tcPr>
          <w:p w14:paraId="4884A36A" w14:textId="77777777" w:rsidR="009C5E79" w:rsidRPr="00725EA0" w:rsidRDefault="009C5E79" w:rsidP="00D96A22">
            <w:pPr>
              <w:widowControl w:val="0"/>
              <w:rPr>
                <w:rFonts w:eastAsia="SimSun"/>
                <w:sz w:val="22"/>
                <w:szCs w:val="22"/>
                <w:lang w:val="en-US"/>
              </w:rPr>
            </w:pPr>
            <w:r w:rsidRPr="00725EA0">
              <w:rPr>
                <w:rFonts w:eastAsia="SimSun"/>
                <w:sz w:val="22"/>
                <w:szCs w:val="22"/>
                <w:lang w:val="en-US"/>
              </w:rPr>
              <w:t>Relevance and validity of findings / results</w:t>
            </w:r>
          </w:p>
        </w:tc>
        <w:tc>
          <w:tcPr>
            <w:tcW w:w="1433" w:type="dxa"/>
            <w:vAlign w:val="center"/>
          </w:tcPr>
          <w:p w14:paraId="237E05DB"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c>
          <w:tcPr>
            <w:tcW w:w="1234" w:type="dxa"/>
            <w:vAlign w:val="center"/>
          </w:tcPr>
          <w:p w14:paraId="34B36F10"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c>
          <w:tcPr>
            <w:tcW w:w="1443" w:type="dxa"/>
            <w:vAlign w:val="center"/>
          </w:tcPr>
          <w:p w14:paraId="62B87DBF"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r>
      <w:tr w:rsidR="009C5E79" w:rsidRPr="00725EA0" w14:paraId="68269F75" w14:textId="77777777" w:rsidTr="00D96A22">
        <w:tc>
          <w:tcPr>
            <w:tcW w:w="5070" w:type="dxa"/>
          </w:tcPr>
          <w:p w14:paraId="1BE09581" w14:textId="77777777" w:rsidR="009C5E79" w:rsidRPr="00725EA0" w:rsidRDefault="009C5E79" w:rsidP="00D96A22">
            <w:pPr>
              <w:widowControl w:val="0"/>
              <w:rPr>
                <w:rFonts w:eastAsia="SimSun"/>
                <w:sz w:val="22"/>
                <w:szCs w:val="22"/>
                <w:lang w:val="en-US"/>
              </w:rPr>
            </w:pPr>
            <w:r w:rsidRPr="00725EA0">
              <w:rPr>
                <w:rFonts w:eastAsia="SimSun"/>
                <w:sz w:val="22"/>
                <w:szCs w:val="22"/>
                <w:lang w:val="en-US"/>
              </w:rPr>
              <w:t xml:space="preserve">Relevance and validity of generalizations and conclusions </w:t>
            </w:r>
          </w:p>
        </w:tc>
        <w:tc>
          <w:tcPr>
            <w:tcW w:w="1433" w:type="dxa"/>
            <w:vAlign w:val="center"/>
          </w:tcPr>
          <w:p w14:paraId="11D4284B"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c>
          <w:tcPr>
            <w:tcW w:w="1234" w:type="dxa"/>
            <w:vAlign w:val="center"/>
          </w:tcPr>
          <w:p w14:paraId="131A8217"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c>
          <w:tcPr>
            <w:tcW w:w="1443" w:type="dxa"/>
            <w:vAlign w:val="center"/>
          </w:tcPr>
          <w:p w14:paraId="7AFD72B6"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r>
      <w:tr w:rsidR="009C5E79" w:rsidRPr="00725EA0" w14:paraId="47C649B5" w14:textId="77777777" w:rsidTr="00D96A22">
        <w:tc>
          <w:tcPr>
            <w:tcW w:w="5070" w:type="dxa"/>
          </w:tcPr>
          <w:p w14:paraId="2CC048B6" w14:textId="77777777" w:rsidR="009C5E79" w:rsidRPr="00725EA0" w:rsidRDefault="009C5E79" w:rsidP="00D96A22">
            <w:pPr>
              <w:widowControl w:val="0"/>
              <w:rPr>
                <w:rFonts w:eastAsia="SimSun"/>
                <w:sz w:val="22"/>
                <w:szCs w:val="22"/>
                <w:lang w:val="en-US"/>
              </w:rPr>
            </w:pPr>
            <w:r w:rsidRPr="00725EA0">
              <w:rPr>
                <w:rFonts w:eastAsia="SimSun"/>
                <w:sz w:val="22"/>
                <w:szCs w:val="22"/>
                <w:lang w:val="en-US"/>
              </w:rPr>
              <w:t>Relevance of scientific language style</w:t>
            </w:r>
          </w:p>
        </w:tc>
        <w:tc>
          <w:tcPr>
            <w:tcW w:w="1433" w:type="dxa"/>
            <w:vAlign w:val="center"/>
          </w:tcPr>
          <w:p w14:paraId="67B23599"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c>
          <w:tcPr>
            <w:tcW w:w="1234" w:type="dxa"/>
            <w:vAlign w:val="center"/>
          </w:tcPr>
          <w:p w14:paraId="3ABF135C"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c>
          <w:tcPr>
            <w:tcW w:w="1443" w:type="dxa"/>
            <w:vAlign w:val="center"/>
          </w:tcPr>
          <w:p w14:paraId="4F569606"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r>
      <w:tr w:rsidR="009C5E79" w:rsidRPr="00725EA0" w14:paraId="1DE876BF" w14:textId="77777777" w:rsidTr="00D96A22">
        <w:trPr>
          <w:trHeight w:val="276"/>
        </w:trPr>
        <w:tc>
          <w:tcPr>
            <w:tcW w:w="9180" w:type="dxa"/>
            <w:gridSpan w:val="4"/>
          </w:tcPr>
          <w:p w14:paraId="1D068351" w14:textId="77777777" w:rsidR="009C5E79" w:rsidRPr="00725EA0" w:rsidRDefault="009C5E79" w:rsidP="00D96A22">
            <w:pPr>
              <w:widowControl w:val="0"/>
              <w:jc w:val="center"/>
              <w:rPr>
                <w:rFonts w:eastAsia="SimSun"/>
                <w:b/>
                <w:lang w:val="en-US"/>
              </w:rPr>
            </w:pPr>
            <w:r w:rsidRPr="00725EA0">
              <w:rPr>
                <w:rFonts w:eastAsia="SimSun"/>
                <w:b/>
                <w:sz w:val="22"/>
                <w:szCs w:val="22"/>
                <w:lang w:val="en-US"/>
              </w:rPr>
              <w:t>REMARKS</w:t>
            </w:r>
          </w:p>
        </w:tc>
      </w:tr>
      <w:tr w:rsidR="009C5E79" w:rsidRPr="00725EA0" w14:paraId="75D41EB2" w14:textId="77777777" w:rsidTr="00D96A22">
        <w:trPr>
          <w:trHeight w:val="555"/>
        </w:trPr>
        <w:tc>
          <w:tcPr>
            <w:tcW w:w="9180" w:type="dxa"/>
            <w:gridSpan w:val="4"/>
          </w:tcPr>
          <w:p w14:paraId="7A203953" w14:textId="77777777" w:rsidR="009C5E79" w:rsidRPr="00725EA0" w:rsidRDefault="009C5E79" w:rsidP="00D96A22">
            <w:pPr>
              <w:widowControl w:val="0"/>
              <w:rPr>
                <w:rFonts w:eastAsia="SimSun"/>
                <w:b/>
                <w:lang w:val="en-US"/>
              </w:rPr>
            </w:pPr>
          </w:p>
          <w:p w14:paraId="41443158" w14:textId="77777777" w:rsidR="009C5E79" w:rsidRPr="00725EA0" w:rsidRDefault="009C5E79" w:rsidP="00D96A22">
            <w:pPr>
              <w:widowControl w:val="0"/>
              <w:rPr>
                <w:rFonts w:eastAsia="SimSun"/>
                <w:b/>
                <w:lang w:val="en-US"/>
              </w:rPr>
            </w:pPr>
          </w:p>
          <w:p w14:paraId="7025D11C" w14:textId="77777777" w:rsidR="009C5E79" w:rsidRPr="00725EA0" w:rsidRDefault="009C5E79" w:rsidP="00D96A22">
            <w:pPr>
              <w:widowControl w:val="0"/>
              <w:rPr>
                <w:rFonts w:eastAsia="SimSun"/>
                <w:b/>
                <w:lang w:val="en-US"/>
              </w:rPr>
            </w:pPr>
          </w:p>
        </w:tc>
      </w:tr>
      <w:tr w:rsidR="009C5E79" w:rsidRPr="00725EA0" w14:paraId="5CB7160C" w14:textId="77777777" w:rsidTr="00D96A22">
        <w:tc>
          <w:tcPr>
            <w:tcW w:w="9180" w:type="dxa"/>
            <w:gridSpan w:val="4"/>
          </w:tcPr>
          <w:p w14:paraId="65AA98DC" w14:textId="77777777" w:rsidR="009C5E79" w:rsidRPr="00725EA0" w:rsidRDefault="009C5E79" w:rsidP="00D96A22">
            <w:pPr>
              <w:jc w:val="center"/>
              <w:rPr>
                <w:rFonts w:eastAsia="SimSun"/>
                <w:lang w:val="en-US"/>
              </w:rPr>
            </w:pPr>
            <w:r w:rsidRPr="00725EA0">
              <w:rPr>
                <w:rFonts w:eastAsia="SimSun"/>
                <w:b/>
                <w:sz w:val="22"/>
                <w:szCs w:val="22"/>
                <w:lang w:val="en-US"/>
              </w:rPr>
              <w:t xml:space="preserve">Reviewer recommendations: </w:t>
            </w:r>
          </w:p>
        </w:tc>
      </w:tr>
      <w:tr w:rsidR="009C5E79" w:rsidRPr="00725EA0" w14:paraId="71FD25BC" w14:textId="77777777" w:rsidTr="00D96A22">
        <w:tc>
          <w:tcPr>
            <w:tcW w:w="7737" w:type="dxa"/>
            <w:gridSpan w:val="3"/>
          </w:tcPr>
          <w:p w14:paraId="76D5BA4D" w14:textId="77777777" w:rsidR="009C5E79" w:rsidRPr="00725EA0" w:rsidRDefault="009C5E79" w:rsidP="00D96A22">
            <w:pPr>
              <w:jc w:val="both"/>
              <w:rPr>
                <w:rFonts w:eastAsia="SimSun"/>
                <w:lang w:val="en-US"/>
              </w:rPr>
            </w:pPr>
            <w:r w:rsidRPr="00725EA0">
              <w:rPr>
                <w:sz w:val="22"/>
                <w:szCs w:val="22"/>
                <w:lang w:val="en-US"/>
              </w:rPr>
              <w:t>The article meets the requirements and can be submitted for publishing in the academic journal</w:t>
            </w:r>
          </w:p>
        </w:tc>
        <w:tc>
          <w:tcPr>
            <w:tcW w:w="1443" w:type="dxa"/>
          </w:tcPr>
          <w:p w14:paraId="0059040D"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r>
      <w:tr w:rsidR="009C5E79" w:rsidRPr="00725EA0" w14:paraId="46AFBCFE" w14:textId="77777777" w:rsidTr="00D96A22">
        <w:tc>
          <w:tcPr>
            <w:tcW w:w="7737" w:type="dxa"/>
            <w:gridSpan w:val="3"/>
          </w:tcPr>
          <w:p w14:paraId="179D944A" w14:textId="77777777" w:rsidR="009C5E79" w:rsidRPr="00725EA0" w:rsidRDefault="009C5E79" w:rsidP="00D96A22">
            <w:pPr>
              <w:jc w:val="both"/>
              <w:rPr>
                <w:rFonts w:eastAsia="SimSun"/>
                <w:lang w:val="en-US"/>
              </w:rPr>
            </w:pPr>
            <w:r w:rsidRPr="00725EA0">
              <w:rPr>
                <w:sz w:val="22"/>
                <w:szCs w:val="22"/>
                <w:lang w:val="en-US"/>
              </w:rPr>
              <w:t>The article can be submitted for publishing in the academic journal after editing without reviewer revision.</w:t>
            </w:r>
            <w:r w:rsidRPr="00725EA0">
              <w:rPr>
                <w:rFonts w:eastAsia="SimSun"/>
                <w:sz w:val="22"/>
                <w:szCs w:val="22"/>
                <w:lang w:val="en-US"/>
              </w:rPr>
              <w:t xml:space="preserve"> </w:t>
            </w:r>
          </w:p>
        </w:tc>
        <w:tc>
          <w:tcPr>
            <w:tcW w:w="1443" w:type="dxa"/>
          </w:tcPr>
          <w:p w14:paraId="134E8778"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r>
      <w:tr w:rsidR="009C5E79" w:rsidRPr="00725EA0" w14:paraId="367025DC" w14:textId="77777777" w:rsidTr="00D96A22">
        <w:tc>
          <w:tcPr>
            <w:tcW w:w="7737" w:type="dxa"/>
            <w:gridSpan w:val="3"/>
          </w:tcPr>
          <w:p w14:paraId="5EF2312A" w14:textId="77777777" w:rsidR="009C5E79" w:rsidRPr="00725EA0" w:rsidRDefault="009C5E79" w:rsidP="00D96A22">
            <w:pPr>
              <w:jc w:val="both"/>
              <w:rPr>
                <w:rFonts w:eastAsia="SimSun"/>
                <w:lang w:val="en-US"/>
              </w:rPr>
            </w:pPr>
            <w:r w:rsidRPr="00725EA0">
              <w:rPr>
                <w:sz w:val="22"/>
                <w:szCs w:val="22"/>
                <w:lang w:val="en-US"/>
              </w:rPr>
              <w:t>The article can be submitted for publishing in the academic journal after editing and second reviewer</w:t>
            </w:r>
            <w:r w:rsidRPr="00725EA0">
              <w:rPr>
                <w:rFonts w:eastAsia="SimSun"/>
                <w:sz w:val="22"/>
                <w:szCs w:val="22"/>
                <w:lang w:val="en-US"/>
              </w:rPr>
              <w:t xml:space="preserve"> </w:t>
            </w:r>
            <w:r w:rsidRPr="00725EA0">
              <w:rPr>
                <w:sz w:val="22"/>
                <w:szCs w:val="22"/>
                <w:lang w:val="en-US"/>
              </w:rPr>
              <w:t>revision</w:t>
            </w:r>
          </w:p>
        </w:tc>
        <w:tc>
          <w:tcPr>
            <w:tcW w:w="1443" w:type="dxa"/>
          </w:tcPr>
          <w:p w14:paraId="0C5510BF"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r>
      <w:tr w:rsidR="009C5E79" w:rsidRPr="00725EA0" w14:paraId="1DAE1A08" w14:textId="77777777" w:rsidTr="00D96A22">
        <w:tc>
          <w:tcPr>
            <w:tcW w:w="7737" w:type="dxa"/>
            <w:gridSpan w:val="3"/>
          </w:tcPr>
          <w:p w14:paraId="076944CA" w14:textId="77777777" w:rsidR="009C5E79" w:rsidRPr="00725EA0" w:rsidRDefault="009C5E79" w:rsidP="00D96A22">
            <w:pPr>
              <w:jc w:val="both"/>
              <w:rPr>
                <w:rFonts w:eastAsia="SimSun"/>
                <w:lang w:val="en-US"/>
              </w:rPr>
            </w:pPr>
            <w:r w:rsidRPr="00725EA0">
              <w:rPr>
                <w:rFonts w:eastAsia="SimSun"/>
                <w:sz w:val="22"/>
                <w:szCs w:val="22"/>
                <w:lang w:val="en-US"/>
              </w:rPr>
              <w:t>Rejected</w:t>
            </w:r>
          </w:p>
        </w:tc>
        <w:tc>
          <w:tcPr>
            <w:tcW w:w="1443" w:type="dxa"/>
          </w:tcPr>
          <w:p w14:paraId="6C80A104" w14:textId="77777777" w:rsidR="009C5E79" w:rsidRPr="00725EA0" w:rsidRDefault="009C5E79" w:rsidP="00D96A22">
            <w:pPr>
              <w:widowControl w:val="0"/>
              <w:jc w:val="center"/>
              <w:rPr>
                <w:rFonts w:eastAsia="SimSun"/>
                <w:lang w:val="en-US"/>
              </w:rPr>
            </w:pPr>
            <w:r w:rsidRPr="00725EA0">
              <w:rPr>
                <w:rFonts w:ascii="Calibri" w:hAnsi="Calibri"/>
                <w:sz w:val="22"/>
                <w:szCs w:val="22"/>
                <w:lang w:val="en-US"/>
              </w:rPr>
              <w:fldChar w:fldCharType="begin">
                <w:ffData>
                  <w:name w:val=""/>
                  <w:enabled/>
                  <w:calcOnExit w:val="0"/>
                  <w:checkBox>
                    <w:sizeAuto/>
                    <w:default w:val="0"/>
                  </w:checkBox>
                </w:ffData>
              </w:fldChar>
            </w:r>
            <w:r w:rsidRPr="00725EA0">
              <w:rPr>
                <w:rFonts w:ascii="Calibri" w:hAnsi="Calibri"/>
                <w:sz w:val="22"/>
                <w:szCs w:val="22"/>
                <w:lang w:val="en-US"/>
              </w:rPr>
              <w:instrText xml:space="preserve"> FORMCHECKBOX </w:instrText>
            </w:r>
            <w:r w:rsidRPr="00725EA0">
              <w:rPr>
                <w:rFonts w:ascii="Calibri" w:hAnsi="Calibri"/>
                <w:sz w:val="22"/>
                <w:szCs w:val="22"/>
                <w:lang w:val="en-US"/>
              </w:rPr>
            </w:r>
            <w:r w:rsidRPr="00725EA0">
              <w:rPr>
                <w:rFonts w:ascii="Calibri" w:hAnsi="Calibri"/>
                <w:sz w:val="22"/>
                <w:szCs w:val="22"/>
                <w:lang w:val="en-US"/>
              </w:rPr>
              <w:fldChar w:fldCharType="separate"/>
            </w:r>
            <w:r w:rsidRPr="00725EA0">
              <w:rPr>
                <w:rFonts w:ascii="Calibri" w:hAnsi="Calibri"/>
                <w:sz w:val="22"/>
                <w:szCs w:val="22"/>
                <w:lang w:val="en-US"/>
              </w:rPr>
              <w:fldChar w:fldCharType="end"/>
            </w:r>
          </w:p>
        </w:tc>
      </w:tr>
    </w:tbl>
    <w:p w14:paraId="3B2956E2" w14:textId="77777777" w:rsidR="009C5E79" w:rsidRPr="00725EA0" w:rsidRDefault="009C5E79" w:rsidP="009C5E79">
      <w:pPr>
        <w:widowControl w:val="0"/>
        <w:spacing w:line="360" w:lineRule="auto"/>
        <w:jc w:val="right"/>
        <w:rPr>
          <w:lang w:val="en-US"/>
        </w:rPr>
      </w:pPr>
    </w:p>
    <w:p w14:paraId="3BF6FBDC" w14:textId="405EB1EB" w:rsidR="009C5E79" w:rsidRPr="00725EA0" w:rsidRDefault="009C5E79" w:rsidP="009C5E79">
      <w:pPr>
        <w:jc w:val="both"/>
        <w:rPr>
          <w:u w:val="single"/>
          <w:lang w:val="en-US"/>
        </w:rPr>
      </w:pPr>
      <w:r w:rsidRPr="00725EA0">
        <w:rPr>
          <w:lang w:val="en-US"/>
        </w:rPr>
        <w:t>Reviewer</w:t>
      </w:r>
      <w:r w:rsidRPr="00725EA0">
        <w:rPr>
          <w:lang w:val="en-US"/>
        </w:rPr>
        <w:tab/>
      </w:r>
      <w:r w:rsidRPr="00725EA0">
        <w:rPr>
          <w:lang w:val="en-US"/>
        </w:rPr>
        <w:tab/>
      </w:r>
      <w:r w:rsidRPr="00725EA0">
        <w:rPr>
          <w:u w:val="single"/>
          <w:lang w:val="en-US"/>
        </w:rPr>
        <w:tab/>
      </w:r>
      <w:r w:rsidRPr="00725EA0">
        <w:rPr>
          <w:lang w:val="en-US"/>
        </w:rPr>
        <w:tab/>
      </w:r>
      <w:r w:rsidRPr="00725EA0">
        <w:rPr>
          <w:lang w:val="en-US"/>
        </w:rPr>
        <w:t xml:space="preserve">          </w:t>
      </w:r>
      <w:r w:rsidRPr="00725EA0">
        <w:rPr>
          <w:lang w:val="en-US"/>
        </w:rPr>
        <w:t>_____________________________</w:t>
      </w:r>
    </w:p>
    <w:p w14:paraId="0D290602" w14:textId="6A74B4AF" w:rsidR="009C5E79" w:rsidRPr="00725EA0" w:rsidRDefault="009C5E79" w:rsidP="009C5E79">
      <w:pPr>
        <w:widowControl w:val="0"/>
        <w:spacing w:line="360" w:lineRule="auto"/>
        <w:rPr>
          <w:lang w:val="en-US"/>
        </w:rPr>
      </w:pPr>
      <w:r w:rsidRPr="00725EA0">
        <w:rPr>
          <w:sz w:val="20"/>
          <w:szCs w:val="20"/>
          <w:lang w:val="en-US"/>
        </w:rPr>
        <w:t xml:space="preserve">                                                        (</w:t>
      </w:r>
      <w:proofErr w:type="gramStart"/>
      <w:r w:rsidRPr="00725EA0">
        <w:rPr>
          <w:sz w:val="20"/>
          <w:szCs w:val="20"/>
          <w:lang w:val="en-US"/>
        </w:rPr>
        <w:t xml:space="preserve">signature)  </w:t>
      </w:r>
      <w:r w:rsidRPr="00725EA0">
        <w:rPr>
          <w:sz w:val="20"/>
          <w:szCs w:val="20"/>
          <w:lang w:val="en-US"/>
        </w:rPr>
        <w:t xml:space="preserve"> </w:t>
      </w:r>
      <w:proofErr w:type="gramEnd"/>
      <w:r w:rsidRPr="00725EA0">
        <w:rPr>
          <w:sz w:val="20"/>
          <w:szCs w:val="20"/>
          <w:lang w:val="en-US"/>
        </w:rPr>
        <w:t xml:space="preserve">        </w:t>
      </w:r>
      <w:r w:rsidRPr="00725EA0">
        <w:rPr>
          <w:sz w:val="20"/>
          <w:szCs w:val="20"/>
          <w:lang w:val="en-US"/>
        </w:rPr>
        <w:tab/>
        <w:t xml:space="preserve">                                         (name, surname)</w:t>
      </w:r>
    </w:p>
    <w:p w14:paraId="3567D0E5" w14:textId="77777777" w:rsidR="009C5E79" w:rsidRPr="00725EA0" w:rsidRDefault="009C5E79">
      <w:pPr>
        <w:rPr>
          <w:lang w:val="en-US"/>
        </w:rPr>
      </w:pPr>
      <w:r w:rsidRPr="00725EA0">
        <w:rPr>
          <w:lang w:val="en-US"/>
        </w:rPr>
        <w:br w:type="page"/>
      </w:r>
    </w:p>
    <w:p w14:paraId="71F66B63" w14:textId="5F896801" w:rsidR="008C37F9" w:rsidRPr="00725EA0" w:rsidRDefault="007A4E3F" w:rsidP="00DD3D26">
      <w:pPr>
        <w:widowControl w:val="0"/>
        <w:spacing w:line="360" w:lineRule="auto"/>
        <w:jc w:val="right"/>
        <w:rPr>
          <w:szCs w:val="20"/>
          <w:lang w:val="en-US"/>
        </w:rPr>
      </w:pPr>
      <w:r w:rsidRPr="00725EA0">
        <w:rPr>
          <w:lang w:val="en-US"/>
        </w:rPr>
        <w:lastRenderedPageBreak/>
        <w:t xml:space="preserve">Appendix </w:t>
      </w:r>
      <w:r w:rsidRPr="00725EA0">
        <w:rPr>
          <w:lang w:val="en-US"/>
        </w:rPr>
        <w:t>5</w:t>
      </w:r>
    </w:p>
    <w:p w14:paraId="4877AD3B" w14:textId="77777777" w:rsidR="00725EA0" w:rsidRDefault="00725EA0" w:rsidP="009C5E79">
      <w:pPr>
        <w:jc w:val="center"/>
        <w:rPr>
          <w:b/>
          <w:sz w:val="28"/>
          <w:szCs w:val="28"/>
          <w:lang w:val="en-US"/>
        </w:rPr>
      </w:pPr>
    </w:p>
    <w:p w14:paraId="528A302D" w14:textId="7FD5CF1E" w:rsidR="009C5E79" w:rsidRPr="00725EA0" w:rsidRDefault="009C5E79" w:rsidP="009C5E79">
      <w:pPr>
        <w:jc w:val="center"/>
        <w:rPr>
          <w:b/>
          <w:sz w:val="28"/>
          <w:szCs w:val="28"/>
          <w:lang w:val="en-US"/>
        </w:rPr>
      </w:pPr>
      <w:r w:rsidRPr="00725EA0">
        <w:rPr>
          <w:b/>
          <w:sz w:val="28"/>
          <w:szCs w:val="28"/>
          <w:lang w:val="en-US"/>
        </w:rPr>
        <w:t>DECLARATION OF THE AUTHOR (S) OF THE SCIENTIFIC ARTICLE OF THE JOURNAL “TECHNOLOGY AND ART. RESEARCH AND TOPICALITIES”</w:t>
      </w:r>
    </w:p>
    <w:p w14:paraId="1A672230" w14:textId="77777777" w:rsidR="009C5E79" w:rsidRPr="00725EA0" w:rsidRDefault="009C5E79" w:rsidP="009C5E79">
      <w:pPr>
        <w:jc w:val="center"/>
        <w:rPr>
          <w:b/>
          <w:lang w:val="en-US"/>
        </w:rPr>
      </w:pPr>
    </w:p>
    <w:p w14:paraId="01975E3D" w14:textId="14D0B0EF" w:rsidR="009C5E79" w:rsidRPr="00725EA0" w:rsidRDefault="009C5E79" w:rsidP="009C5E79">
      <w:pPr>
        <w:pStyle w:val="Default"/>
        <w:spacing w:line="360" w:lineRule="auto"/>
        <w:jc w:val="both"/>
        <w:rPr>
          <w:color w:val="auto"/>
          <w:sz w:val="20"/>
          <w:szCs w:val="20"/>
          <w:lang w:val="en-US"/>
        </w:rPr>
      </w:pPr>
      <w:r w:rsidRPr="00725EA0">
        <w:rPr>
          <w:b/>
          <w:lang w:val="en-US"/>
        </w:rPr>
        <w:t>1. Title of the scientific</w:t>
      </w:r>
      <w:r w:rsidRPr="00725EA0">
        <w:rPr>
          <w:b/>
          <w:bCs/>
          <w:color w:val="auto"/>
          <w:lang w:val="en-US"/>
        </w:rPr>
        <w:t xml:space="preserve"> article (hereinafter referred to as ‘Work’):</w:t>
      </w:r>
      <w:r w:rsidRPr="00725EA0">
        <w:rPr>
          <w:b/>
          <w:lang w:val="en-US"/>
        </w:rPr>
        <w:t xml:space="preserve"> </w:t>
      </w:r>
      <w:r w:rsidRPr="00725EA0">
        <w:rPr>
          <w:u w:val="single"/>
          <w:lang w:val="en-US"/>
        </w:rPr>
        <w:tab/>
      </w:r>
      <w:r w:rsidRPr="00725EA0">
        <w:rPr>
          <w:u w:val="single"/>
          <w:lang w:val="en-US"/>
        </w:rPr>
        <w:tab/>
      </w:r>
    </w:p>
    <w:p w14:paraId="2706F2A0" w14:textId="4DEF3AC3" w:rsidR="009C5E79" w:rsidRPr="00725EA0" w:rsidRDefault="009C5E79" w:rsidP="009C5E79">
      <w:pPr>
        <w:spacing w:line="360" w:lineRule="auto"/>
        <w:jc w:val="both"/>
        <w:rPr>
          <w:u w:val="single"/>
          <w:lang w:val="en-US"/>
        </w:rPr>
      </w:pPr>
      <w:r w:rsidRPr="00725EA0">
        <w:rPr>
          <w:u w:val="single"/>
          <w:lang w:val="en-US"/>
        </w:rPr>
        <w:tab/>
      </w:r>
      <w:r w:rsidRPr="00725EA0">
        <w:rPr>
          <w:u w:val="single"/>
          <w:lang w:val="en-US"/>
        </w:rPr>
        <w:tab/>
      </w:r>
      <w:r w:rsidRPr="00725EA0">
        <w:rPr>
          <w:u w:val="single"/>
          <w:lang w:val="en-US"/>
        </w:rPr>
        <w:tab/>
      </w:r>
      <w:r w:rsidRPr="00725EA0">
        <w:rPr>
          <w:u w:val="single"/>
          <w:lang w:val="en-US"/>
        </w:rPr>
        <w:tab/>
      </w:r>
      <w:r w:rsidRPr="00725EA0">
        <w:rPr>
          <w:u w:val="single"/>
          <w:lang w:val="en-US"/>
        </w:rPr>
        <w:tab/>
      </w:r>
      <w:r w:rsidRPr="00725EA0">
        <w:rPr>
          <w:u w:val="single"/>
          <w:lang w:val="en-US"/>
        </w:rPr>
        <w:tab/>
      </w:r>
      <w:r w:rsidRPr="00725EA0">
        <w:rPr>
          <w:u w:val="single"/>
          <w:lang w:val="en-US"/>
        </w:rPr>
        <w:tab/>
      </w:r>
    </w:p>
    <w:p w14:paraId="50969AE6" w14:textId="0EC0E2A1" w:rsidR="009C5E79" w:rsidRPr="00725EA0" w:rsidRDefault="009C5E79" w:rsidP="009C5E79">
      <w:pPr>
        <w:spacing w:line="360" w:lineRule="auto"/>
        <w:jc w:val="both"/>
        <w:rPr>
          <w:b/>
          <w:u w:val="single"/>
          <w:lang w:val="en-US"/>
        </w:rPr>
      </w:pPr>
      <w:r w:rsidRPr="00725EA0">
        <w:rPr>
          <w:b/>
          <w:lang w:val="en-US"/>
        </w:rPr>
        <w:t xml:space="preserve">2. Author (s) of the article: </w:t>
      </w:r>
      <w:r w:rsidRPr="00725EA0">
        <w:rPr>
          <w:b/>
          <w:u w:val="single"/>
          <w:lang w:val="en-US"/>
        </w:rPr>
        <w:tab/>
      </w:r>
      <w:r w:rsidRPr="00725EA0">
        <w:rPr>
          <w:u w:val="single"/>
          <w:lang w:val="en-US"/>
        </w:rPr>
        <w:tab/>
      </w:r>
      <w:r w:rsidRPr="00725EA0">
        <w:rPr>
          <w:u w:val="single"/>
          <w:lang w:val="en-US"/>
        </w:rPr>
        <w:tab/>
      </w:r>
      <w:r w:rsidRPr="00725EA0">
        <w:rPr>
          <w:u w:val="single"/>
          <w:lang w:val="en-US"/>
        </w:rPr>
        <w:tab/>
      </w:r>
      <w:r w:rsidRPr="00725EA0">
        <w:rPr>
          <w:u w:val="single"/>
          <w:lang w:val="en-US"/>
        </w:rPr>
        <w:tab/>
      </w:r>
    </w:p>
    <w:p w14:paraId="3CC1466E" w14:textId="384720C3" w:rsidR="009C5E79" w:rsidRPr="00725EA0" w:rsidRDefault="009C5E79" w:rsidP="009C5E79">
      <w:pPr>
        <w:spacing w:line="360" w:lineRule="auto"/>
        <w:jc w:val="both"/>
        <w:rPr>
          <w:u w:val="single"/>
          <w:lang w:val="en-US"/>
        </w:rPr>
      </w:pPr>
      <w:r w:rsidRPr="00725EA0">
        <w:rPr>
          <w:u w:val="single"/>
          <w:lang w:val="en-US"/>
        </w:rPr>
        <w:tab/>
      </w:r>
      <w:r w:rsidRPr="00725EA0">
        <w:rPr>
          <w:u w:val="single"/>
          <w:lang w:val="en-US"/>
        </w:rPr>
        <w:tab/>
      </w:r>
      <w:r w:rsidRPr="00725EA0">
        <w:rPr>
          <w:u w:val="single"/>
          <w:lang w:val="en-US"/>
        </w:rPr>
        <w:tab/>
      </w:r>
      <w:r w:rsidRPr="00725EA0">
        <w:rPr>
          <w:u w:val="single"/>
          <w:lang w:val="en-US"/>
        </w:rPr>
        <w:tab/>
      </w:r>
      <w:r w:rsidRPr="00725EA0">
        <w:rPr>
          <w:u w:val="single"/>
          <w:lang w:val="en-US"/>
        </w:rPr>
        <w:tab/>
      </w:r>
      <w:r w:rsidRPr="00725EA0">
        <w:rPr>
          <w:u w:val="single"/>
          <w:lang w:val="en-US"/>
        </w:rPr>
        <w:tab/>
      </w:r>
      <w:r w:rsidRPr="00725EA0">
        <w:rPr>
          <w:u w:val="single"/>
          <w:lang w:val="en-US"/>
        </w:rPr>
        <w:tab/>
      </w:r>
    </w:p>
    <w:p w14:paraId="5DB7B616" w14:textId="475D73DF" w:rsidR="009C5E79" w:rsidRPr="00725EA0" w:rsidRDefault="009C5E79" w:rsidP="009C5E79">
      <w:pPr>
        <w:spacing w:line="360" w:lineRule="auto"/>
        <w:jc w:val="both"/>
        <w:rPr>
          <w:b/>
          <w:u w:val="single"/>
          <w:lang w:val="en-US"/>
        </w:rPr>
      </w:pPr>
      <w:r w:rsidRPr="00725EA0">
        <w:rPr>
          <w:b/>
          <w:lang w:val="en-US"/>
        </w:rPr>
        <w:t xml:space="preserve">3. Institution (s) which is / are presented by the author (s): </w:t>
      </w:r>
      <w:r w:rsidRPr="00725EA0">
        <w:rPr>
          <w:u w:val="single"/>
          <w:lang w:val="en-US"/>
        </w:rPr>
        <w:tab/>
      </w:r>
      <w:r w:rsidRPr="00725EA0">
        <w:rPr>
          <w:u w:val="single"/>
          <w:lang w:val="en-US"/>
        </w:rPr>
        <w:tab/>
      </w:r>
      <w:r w:rsidRPr="00725EA0">
        <w:rPr>
          <w:u w:val="single"/>
          <w:lang w:val="en-US"/>
        </w:rPr>
        <w:tab/>
      </w:r>
    </w:p>
    <w:p w14:paraId="6BD158CF" w14:textId="715F57AB" w:rsidR="009C5E79" w:rsidRPr="00725EA0" w:rsidRDefault="009C5E79" w:rsidP="009C5E79">
      <w:pPr>
        <w:spacing w:line="360" w:lineRule="auto"/>
        <w:jc w:val="both"/>
        <w:rPr>
          <w:u w:val="single"/>
          <w:lang w:val="en-US"/>
        </w:rPr>
      </w:pPr>
      <w:r w:rsidRPr="00725EA0">
        <w:rPr>
          <w:u w:val="single"/>
          <w:lang w:val="en-US"/>
        </w:rPr>
        <w:tab/>
      </w:r>
      <w:r w:rsidRPr="00725EA0">
        <w:rPr>
          <w:u w:val="single"/>
          <w:lang w:val="en-US"/>
        </w:rPr>
        <w:tab/>
      </w:r>
      <w:r w:rsidRPr="00725EA0">
        <w:rPr>
          <w:u w:val="single"/>
          <w:lang w:val="en-US"/>
        </w:rPr>
        <w:tab/>
      </w:r>
      <w:r w:rsidRPr="00725EA0">
        <w:rPr>
          <w:u w:val="single"/>
          <w:lang w:val="en-US"/>
        </w:rPr>
        <w:tab/>
      </w:r>
      <w:r w:rsidRPr="00725EA0">
        <w:rPr>
          <w:u w:val="single"/>
          <w:lang w:val="en-US"/>
        </w:rPr>
        <w:tab/>
      </w:r>
      <w:r w:rsidRPr="00725EA0">
        <w:rPr>
          <w:u w:val="single"/>
          <w:lang w:val="en-US"/>
        </w:rPr>
        <w:tab/>
      </w:r>
      <w:r w:rsidRPr="00725EA0">
        <w:rPr>
          <w:u w:val="single"/>
          <w:lang w:val="en-US"/>
        </w:rPr>
        <w:tab/>
      </w:r>
    </w:p>
    <w:p w14:paraId="5948EFD7" w14:textId="77777777" w:rsidR="009C5E79" w:rsidRPr="00725EA0" w:rsidRDefault="009C5E79" w:rsidP="009C5E79">
      <w:pPr>
        <w:jc w:val="both"/>
        <w:rPr>
          <w:u w:val="single"/>
          <w:lang w:val="en-US"/>
        </w:rPr>
      </w:pPr>
    </w:p>
    <w:p w14:paraId="5E25E1A5" w14:textId="77777777" w:rsidR="009C5E79" w:rsidRPr="00725EA0" w:rsidRDefault="009C5E79" w:rsidP="009C5E79">
      <w:pPr>
        <w:jc w:val="both"/>
        <w:rPr>
          <w:b/>
          <w:lang w:val="en-US"/>
        </w:rPr>
      </w:pPr>
      <w:r w:rsidRPr="00725EA0">
        <w:rPr>
          <w:b/>
          <w:lang w:val="en-US"/>
        </w:rPr>
        <w:t>4. By signing the author's declaration, the author (s) undertakes to:</w:t>
      </w:r>
    </w:p>
    <w:p w14:paraId="6E4E6F46" w14:textId="77777777" w:rsidR="009C5E79" w:rsidRPr="00725EA0" w:rsidRDefault="009C5E79" w:rsidP="009C5E79">
      <w:pPr>
        <w:jc w:val="both"/>
        <w:rPr>
          <w:lang w:val="en-US"/>
        </w:rPr>
      </w:pPr>
      <w:r w:rsidRPr="00725EA0">
        <w:rPr>
          <w:lang w:val="en-US"/>
        </w:rPr>
        <w:t xml:space="preserve">4.1. The Author (s) grant (s) the Editorial Board of the Journal an exclusive, termless and unlimited territorial right (license): 1. </w:t>
      </w:r>
      <w:r w:rsidRPr="00725EA0">
        <w:rPr>
          <w:rStyle w:val="rynqvb"/>
          <w:lang w:val="en-US"/>
        </w:rPr>
        <w:t>to reproduce the Work in any form or manner</w:t>
      </w:r>
      <w:r w:rsidRPr="00725EA0">
        <w:rPr>
          <w:lang w:val="en-US"/>
        </w:rPr>
        <w:t>; 2. to publish the Work; 3. to distribute the original article or copies thereof (hereinafter referred to as the author's property rights).</w:t>
      </w:r>
    </w:p>
    <w:p w14:paraId="520FC5B1" w14:textId="77777777" w:rsidR="009C5E79" w:rsidRPr="00725EA0" w:rsidRDefault="009C5E79" w:rsidP="009C5E79">
      <w:pPr>
        <w:jc w:val="both"/>
        <w:rPr>
          <w:lang w:val="en-US"/>
        </w:rPr>
      </w:pPr>
      <w:r w:rsidRPr="00725EA0">
        <w:rPr>
          <w:lang w:val="en-US"/>
        </w:rPr>
        <w:t>4.2. The Author (s) guarantee (s): 1) the article is authentic and the author transfers all rights to the college in accordance with the provisions of the Law on Copyright and Related Rights of the Republic of Lithuania; 2) not to breach the rights and legitimate interests of the College or other third parties.</w:t>
      </w:r>
    </w:p>
    <w:p w14:paraId="421FFB7B" w14:textId="77777777" w:rsidR="009C5E79" w:rsidRPr="00725EA0" w:rsidRDefault="009C5E79" w:rsidP="009C5E79">
      <w:pPr>
        <w:jc w:val="both"/>
        <w:rPr>
          <w:lang w:val="en-US"/>
        </w:rPr>
      </w:pPr>
      <w:r w:rsidRPr="00725EA0">
        <w:rPr>
          <w:lang w:val="en-US"/>
        </w:rPr>
        <w:t>The author shall compensate for all losses incurred by the College due to the violation of this point.</w:t>
      </w:r>
    </w:p>
    <w:p w14:paraId="5FFF71E7" w14:textId="77777777" w:rsidR="009C5E79" w:rsidRPr="00725EA0" w:rsidRDefault="009C5E79" w:rsidP="009C5E79">
      <w:pPr>
        <w:jc w:val="both"/>
        <w:rPr>
          <w:lang w:val="en-US"/>
        </w:rPr>
      </w:pPr>
    </w:p>
    <w:p w14:paraId="65C18B0D" w14:textId="77777777" w:rsidR="009C5E79" w:rsidRPr="00725EA0" w:rsidRDefault="009C5E79" w:rsidP="009C5E79">
      <w:pPr>
        <w:jc w:val="both"/>
        <w:rPr>
          <w:lang w:val="en-US"/>
        </w:rPr>
      </w:pPr>
      <w:r w:rsidRPr="00725EA0">
        <w:rPr>
          <w:lang w:val="en-US"/>
        </w:rPr>
        <w:t xml:space="preserve">The agreement will be valid from the date it is signed. Therefore, in case the Work is not submitted for publication in the Journal “Technology and Art. Research and Topicalities”, this agreement becomes null and void. </w:t>
      </w:r>
    </w:p>
    <w:p w14:paraId="4D004D49" w14:textId="77777777" w:rsidR="009C5E79" w:rsidRPr="00725EA0" w:rsidRDefault="009C5E79" w:rsidP="009C5E79">
      <w:pPr>
        <w:spacing w:line="360" w:lineRule="auto"/>
        <w:rPr>
          <w:b/>
          <w:lang w:val="en-US"/>
        </w:rPr>
      </w:pPr>
    </w:p>
    <w:p w14:paraId="1FA1C203" w14:textId="77777777" w:rsidR="009C5E79" w:rsidRPr="00725EA0" w:rsidRDefault="009C5E79" w:rsidP="009C5E79">
      <w:pPr>
        <w:spacing w:line="360" w:lineRule="auto"/>
        <w:rPr>
          <w:lang w:val="en-US"/>
        </w:rPr>
      </w:pPr>
      <w:r w:rsidRPr="00725EA0">
        <w:rPr>
          <w:b/>
          <w:lang w:val="en-US"/>
        </w:rPr>
        <w:t xml:space="preserve">Author (s)  </w:t>
      </w:r>
    </w:p>
    <w:p w14:paraId="1B9CB46D" w14:textId="77777777" w:rsidR="009C5E79" w:rsidRPr="00725EA0" w:rsidRDefault="009C5E79" w:rsidP="009C5E79">
      <w:pPr>
        <w:rPr>
          <w:lang w:val="en-US"/>
        </w:rPr>
      </w:pPr>
      <w:r w:rsidRPr="00725EA0">
        <w:rPr>
          <w:sz w:val="23"/>
          <w:lang w:val="en-US"/>
        </w:rPr>
        <w:t>____________________________        ____________________________          _____________</w:t>
      </w:r>
    </w:p>
    <w:p w14:paraId="65C26A13" w14:textId="77777777" w:rsidR="009C5E79" w:rsidRPr="00725EA0" w:rsidRDefault="009C5E79" w:rsidP="009C5E79">
      <w:pPr>
        <w:ind w:left="-5" w:right="707" w:hanging="10"/>
        <w:rPr>
          <w:lang w:val="en-US"/>
        </w:rPr>
      </w:pPr>
      <w:r w:rsidRPr="00725EA0">
        <w:rPr>
          <w:sz w:val="15"/>
          <w:lang w:val="en-US"/>
        </w:rPr>
        <w:t xml:space="preserve">                         (name, </w:t>
      </w:r>
      <w:proofErr w:type="gramStart"/>
      <w:r w:rsidRPr="00725EA0">
        <w:rPr>
          <w:sz w:val="15"/>
          <w:lang w:val="en-US"/>
        </w:rPr>
        <w:t xml:space="preserve">surname)   </w:t>
      </w:r>
      <w:proofErr w:type="gramEnd"/>
      <w:r w:rsidRPr="00725EA0">
        <w:rPr>
          <w:sz w:val="15"/>
          <w:lang w:val="en-US"/>
        </w:rPr>
        <w:t xml:space="preserve">                                                                            (signature)                                                                    (date)</w:t>
      </w:r>
    </w:p>
    <w:p w14:paraId="6E6C48BF" w14:textId="77777777" w:rsidR="009C5E79" w:rsidRPr="00725EA0" w:rsidRDefault="009C5E79" w:rsidP="009C5E79">
      <w:pPr>
        <w:spacing w:after="10" w:line="249" w:lineRule="auto"/>
        <w:ind w:left="-5" w:hanging="10"/>
        <w:rPr>
          <w:lang w:val="en-US"/>
        </w:rPr>
      </w:pPr>
      <w:r w:rsidRPr="00725EA0">
        <w:rPr>
          <w:sz w:val="23"/>
          <w:lang w:val="en-US"/>
        </w:rPr>
        <w:t>____________________________        ____________________________          _____________</w:t>
      </w:r>
    </w:p>
    <w:p w14:paraId="4B2FAC2A" w14:textId="77777777" w:rsidR="009C5E79" w:rsidRPr="00725EA0" w:rsidRDefault="009C5E79" w:rsidP="009C5E79">
      <w:pPr>
        <w:ind w:left="-5" w:right="707" w:hanging="10"/>
        <w:rPr>
          <w:lang w:val="en-US"/>
        </w:rPr>
      </w:pPr>
      <w:r w:rsidRPr="00725EA0">
        <w:rPr>
          <w:sz w:val="15"/>
          <w:lang w:val="en-US"/>
        </w:rPr>
        <w:t xml:space="preserve">                         (name, </w:t>
      </w:r>
      <w:proofErr w:type="gramStart"/>
      <w:r w:rsidRPr="00725EA0">
        <w:rPr>
          <w:sz w:val="15"/>
          <w:lang w:val="en-US"/>
        </w:rPr>
        <w:t xml:space="preserve">surname)   </w:t>
      </w:r>
      <w:proofErr w:type="gramEnd"/>
      <w:r w:rsidRPr="00725EA0">
        <w:rPr>
          <w:sz w:val="15"/>
          <w:lang w:val="en-US"/>
        </w:rPr>
        <w:t xml:space="preserve">                                                                            (signature)                                                                    (date)</w:t>
      </w:r>
    </w:p>
    <w:p w14:paraId="7EECACEF" w14:textId="77777777" w:rsidR="009C5E79" w:rsidRPr="00725EA0" w:rsidRDefault="009C5E79" w:rsidP="009C5E79">
      <w:pPr>
        <w:spacing w:after="10" w:line="249" w:lineRule="auto"/>
        <w:ind w:left="-5" w:hanging="10"/>
        <w:rPr>
          <w:lang w:val="en-US"/>
        </w:rPr>
      </w:pPr>
      <w:r w:rsidRPr="00725EA0">
        <w:rPr>
          <w:sz w:val="23"/>
          <w:lang w:val="en-US"/>
        </w:rPr>
        <w:t>____________________________        ____________________________          _____________</w:t>
      </w:r>
    </w:p>
    <w:p w14:paraId="58B33952" w14:textId="77777777" w:rsidR="009C5E79" w:rsidRPr="00725EA0" w:rsidRDefault="009C5E79" w:rsidP="009C5E79">
      <w:pPr>
        <w:ind w:left="-5" w:right="707" w:hanging="10"/>
        <w:rPr>
          <w:lang w:val="en-US"/>
        </w:rPr>
      </w:pPr>
      <w:r w:rsidRPr="00725EA0">
        <w:rPr>
          <w:sz w:val="15"/>
          <w:lang w:val="en-US"/>
        </w:rPr>
        <w:t xml:space="preserve">                         (name, </w:t>
      </w:r>
      <w:proofErr w:type="gramStart"/>
      <w:r w:rsidRPr="00725EA0">
        <w:rPr>
          <w:sz w:val="15"/>
          <w:lang w:val="en-US"/>
        </w:rPr>
        <w:t xml:space="preserve">surname)   </w:t>
      </w:r>
      <w:proofErr w:type="gramEnd"/>
      <w:r w:rsidRPr="00725EA0">
        <w:rPr>
          <w:sz w:val="15"/>
          <w:lang w:val="en-US"/>
        </w:rPr>
        <w:t xml:space="preserve">                                                                            (signature)                                                                    (date)</w:t>
      </w:r>
    </w:p>
    <w:p w14:paraId="6EAAD93A" w14:textId="77777777" w:rsidR="009C5E79" w:rsidRPr="00725EA0" w:rsidRDefault="009C5E79" w:rsidP="009C5E79">
      <w:pPr>
        <w:spacing w:after="10" w:line="249" w:lineRule="auto"/>
        <w:ind w:left="-5" w:hanging="10"/>
        <w:rPr>
          <w:lang w:val="en-US"/>
        </w:rPr>
      </w:pPr>
      <w:r w:rsidRPr="00725EA0">
        <w:rPr>
          <w:sz w:val="23"/>
          <w:lang w:val="en-US"/>
        </w:rPr>
        <w:t>____________________________        ____________________________          _____________</w:t>
      </w:r>
    </w:p>
    <w:p w14:paraId="2B5C6921" w14:textId="77777777" w:rsidR="009C5E79" w:rsidRPr="00725EA0" w:rsidRDefault="009C5E79" w:rsidP="009C5E79">
      <w:pPr>
        <w:ind w:left="-5" w:right="707" w:hanging="10"/>
        <w:rPr>
          <w:lang w:val="en-US"/>
        </w:rPr>
      </w:pPr>
      <w:r w:rsidRPr="00725EA0">
        <w:rPr>
          <w:sz w:val="15"/>
          <w:lang w:val="en-US"/>
        </w:rPr>
        <w:t xml:space="preserve">                         (name, </w:t>
      </w:r>
      <w:proofErr w:type="gramStart"/>
      <w:r w:rsidRPr="00725EA0">
        <w:rPr>
          <w:sz w:val="15"/>
          <w:lang w:val="en-US"/>
        </w:rPr>
        <w:t xml:space="preserve">surname)   </w:t>
      </w:r>
      <w:proofErr w:type="gramEnd"/>
      <w:r w:rsidRPr="00725EA0">
        <w:rPr>
          <w:sz w:val="15"/>
          <w:lang w:val="en-US"/>
        </w:rPr>
        <w:t xml:space="preserve">                                                                            (signature)                                                                    (date)</w:t>
      </w:r>
    </w:p>
    <w:p w14:paraId="1339CF90" w14:textId="77777777" w:rsidR="009C5E79" w:rsidRPr="00725EA0" w:rsidRDefault="009C5E79" w:rsidP="009C5E79">
      <w:pPr>
        <w:rPr>
          <w:lang w:val="en-US"/>
        </w:rPr>
      </w:pPr>
    </w:p>
    <w:p w14:paraId="757293BD" w14:textId="77777777" w:rsidR="009C5E79" w:rsidRPr="00725EA0" w:rsidRDefault="009C5E79">
      <w:pPr>
        <w:rPr>
          <w:lang w:val="en-US"/>
        </w:rPr>
      </w:pPr>
      <w:r w:rsidRPr="00725EA0">
        <w:rPr>
          <w:lang w:val="en-US"/>
        </w:rPr>
        <w:br w:type="page"/>
      </w:r>
    </w:p>
    <w:p w14:paraId="6AE439DF" w14:textId="73A754F1" w:rsidR="008C37F9" w:rsidRPr="00725EA0" w:rsidRDefault="007A4E3F" w:rsidP="00DD3D26">
      <w:pPr>
        <w:widowControl w:val="0"/>
        <w:spacing w:line="360" w:lineRule="auto"/>
        <w:jc w:val="right"/>
        <w:rPr>
          <w:lang w:val="en-US"/>
        </w:rPr>
      </w:pPr>
      <w:r w:rsidRPr="00725EA0">
        <w:rPr>
          <w:lang w:val="en-US"/>
        </w:rPr>
        <w:lastRenderedPageBreak/>
        <w:t xml:space="preserve">Appendix </w:t>
      </w:r>
      <w:r w:rsidRPr="00725EA0">
        <w:rPr>
          <w:lang w:val="en-US"/>
        </w:rPr>
        <w:t>6</w:t>
      </w:r>
    </w:p>
    <w:p w14:paraId="7DD77222" w14:textId="77777777" w:rsidR="00725EA0" w:rsidRDefault="00725EA0" w:rsidP="009C5E79">
      <w:pPr>
        <w:spacing w:after="120"/>
        <w:jc w:val="center"/>
        <w:rPr>
          <w:b/>
          <w:bCs/>
          <w:color w:val="000000"/>
          <w:sz w:val="28"/>
          <w:szCs w:val="28"/>
          <w:lang w:val="en-US"/>
        </w:rPr>
      </w:pPr>
    </w:p>
    <w:p w14:paraId="21EEC457" w14:textId="323D89AD" w:rsidR="009C5E79" w:rsidRPr="00725EA0" w:rsidRDefault="009C5E79" w:rsidP="009C5E79">
      <w:pPr>
        <w:spacing w:after="120"/>
        <w:jc w:val="center"/>
        <w:rPr>
          <w:b/>
          <w:bCs/>
          <w:color w:val="000000"/>
          <w:sz w:val="28"/>
          <w:szCs w:val="28"/>
          <w:lang w:val="en-US"/>
        </w:rPr>
      </w:pPr>
      <w:r w:rsidRPr="00725EA0">
        <w:rPr>
          <w:b/>
          <w:bCs/>
          <w:color w:val="000000"/>
          <w:sz w:val="28"/>
          <w:szCs w:val="28"/>
          <w:lang w:val="en-US"/>
        </w:rPr>
        <w:t xml:space="preserve">JOURNAL “TECHNOLOGY AND ART. RESEARCH AND TOPICALITIES” </w:t>
      </w:r>
    </w:p>
    <w:p w14:paraId="5FEEF4E7" w14:textId="77777777" w:rsidR="009C5E79" w:rsidRPr="00725EA0" w:rsidRDefault="009C5E79" w:rsidP="009C5E79">
      <w:pPr>
        <w:spacing w:after="120"/>
        <w:ind w:firstLine="993"/>
        <w:jc w:val="center"/>
        <w:rPr>
          <w:b/>
          <w:bCs/>
          <w:color w:val="000000"/>
          <w:sz w:val="28"/>
          <w:szCs w:val="28"/>
          <w:lang w:val="en-US"/>
        </w:rPr>
      </w:pPr>
      <w:r w:rsidRPr="00725EA0">
        <w:rPr>
          <w:b/>
          <w:bCs/>
          <w:color w:val="000000"/>
          <w:sz w:val="28"/>
          <w:szCs w:val="28"/>
          <w:lang w:val="en-US"/>
        </w:rPr>
        <w:t xml:space="preserve">AUTHOR COVER LETTER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3"/>
        <w:gridCol w:w="5905"/>
      </w:tblGrid>
      <w:tr w:rsidR="009C5E79" w:rsidRPr="00725EA0" w14:paraId="3AB3535A" w14:textId="77777777" w:rsidTr="00D96A22">
        <w:tc>
          <w:tcPr>
            <w:tcW w:w="3794" w:type="dxa"/>
          </w:tcPr>
          <w:p w14:paraId="6D361DB4" w14:textId="77777777" w:rsidR="009C5E79" w:rsidRPr="00725EA0" w:rsidRDefault="009C5E79" w:rsidP="00D96A22">
            <w:pPr>
              <w:spacing w:before="40" w:after="40"/>
              <w:jc w:val="both"/>
              <w:rPr>
                <w:color w:val="000000"/>
                <w:sz w:val="22"/>
                <w:szCs w:val="22"/>
                <w:lang w:val="en-US" w:eastAsia="en-US"/>
              </w:rPr>
            </w:pPr>
            <w:r w:rsidRPr="00725EA0">
              <w:rPr>
                <w:bCs/>
                <w:color w:val="000000"/>
                <w:sz w:val="22"/>
                <w:szCs w:val="22"/>
                <w:lang w:val="en-US"/>
              </w:rPr>
              <w:t xml:space="preserve">Author’s name, surname: </w:t>
            </w:r>
          </w:p>
        </w:tc>
        <w:tc>
          <w:tcPr>
            <w:tcW w:w="6061" w:type="dxa"/>
          </w:tcPr>
          <w:p w14:paraId="501E6FC9" w14:textId="77777777" w:rsidR="009C5E79" w:rsidRPr="00725EA0" w:rsidRDefault="009C5E79" w:rsidP="00D96A22">
            <w:pPr>
              <w:jc w:val="both"/>
              <w:rPr>
                <w:bCs/>
                <w:color w:val="000000"/>
                <w:sz w:val="22"/>
                <w:szCs w:val="22"/>
                <w:lang w:val="en-US"/>
              </w:rPr>
            </w:pPr>
          </w:p>
        </w:tc>
      </w:tr>
      <w:tr w:rsidR="009C5E79" w:rsidRPr="00725EA0" w14:paraId="2F14EB2D" w14:textId="77777777" w:rsidTr="00D96A22">
        <w:tc>
          <w:tcPr>
            <w:tcW w:w="3794" w:type="dxa"/>
          </w:tcPr>
          <w:p w14:paraId="0C917BAA" w14:textId="77777777" w:rsidR="009C5E79" w:rsidRPr="00725EA0" w:rsidRDefault="009C5E79" w:rsidP="00D96A22">
            <w:pPr>
              <w:spacing w:before="40" w:after="40"/>
              <w:jc w:val="both"/>
              <w:rPr>
                <w:color w:val="000000"/>
                <w:sz w:val="22"/>
                <w:szCs w:val="22"/>
                <w:lang w:val="en-US" w:eastAsia="en-US"/>
              </w:rPr>
            </w:pPr>
            <w:r w:rsidRPr="00725EA0">
              <w:rPr>
                <w:bCs/>
                <w:color w:val="000000"/>
                <w:sz w:val="22"/>
                <w:szCs w:val="22"/>
                <w:lang w:val="en-US"/>
              </w:rPr>
              <w:t xml:space="preserve">Science degree and academic title: </w:t>
            </w:r>
          </w:p>
        </w:tc>
        <w:tc>
          <w:tcPr>
            <w:tcW w:w="6061" w:type="dxa"/>
          </w:tcPr>
          <w:p w14:paraId="4441E5AD" w14:textId="77777777" w:rsidR="009C5E79" w:rsidRPr="00725EA0" w:rsidRDefault="009C5E79" w:rsidP="00D96A22">
            <w:pPr>
              <w:jc w:val="both"/>
              <w:rPr>
                <w:bCs/>
                <w:color w:val="000000"/>
                <w:sz w:val="22"/>
                <w:szCs w:val="22"/>
                <w:lang w:val="en-US"/>
              </w:rPr>
            </w:pPr>
          </w:p>
        </w:tc>
      </w:tr>
      <w:tr w:rsidR="009C5E79" w:rsidRPr="00725EA0" w14:paraId="625F402D" w14:textId="77777777" w:rsidTr="00D96A22">
        <w:tc>
          <w:tcPr>
            <w:tcW w:w="3794" w:type="dxa"/>
          </w:tcPr>
          <w:p w14:paraId="508EE235" w14:textId="77777777" w:rsidR="009C5E79" w:rsidRPr="00725EA0" w:rsidRDefault="009C5E79" w:rsidP="00D96A22">
            <w:pPr>
              <w:spacing w:before="40" w:after="40"/>
              <w:jc w:val="both"/>
              <w:rPr>
                <w:color w:val="000000"/>
                <w:sz w:val="22"/>
                <w:szCs w:val="22"/>
                <w:lang w:val="en-US" w:eastAsia="en-US"/>
              </w:rPr>
            </w:pPr>
            <w:r w:rsidRPr="00725EA0">
              <w:rPr>
                <w:bCs/>
                <w:color w:val="000000"/>
                <w:sz w:val="22"/>
                <w:szCs w:val="22"/>
                <w:lang w:val="en-US"/>
              </w:rPr>
              <w:t xml:space="preserve">Institution and position: </w:t>
            </w:r>
          </w:p>
        </w:tc>
        <w:tc>
          <w:tcPr>
            <w:tcW w:w="6061" w:type="dxa"/>
          </w:tcPr>
          <w:p w14:paraId="1488E253" w14:textId="77777777" w:rsidR="009C5E79" w:rsidRPr="00725EA0" w:rsidRDefault="009C5E79" w:rsidP="00D96A22">
            <w:pPr>
              <w:jc w:val="both"/>
              <w:rPr>
                <w:bCs/>
                <w:color w:val="000000"/>
                <w:sz w:val="22"/>
                <w:szCs w:val="22"/>
                <w:lang w:val="en-US"/>
              </w:rPr>
            </w:pPr>
          </w:p>
        </w:tc>
      </w:tr>
      <w:tr w:rsidR="009C5E79" w:rsidRPr="00725EA0" w14:paraId="7204DEB6" w14:textId="77777777" w:rsidTr="00D96A22">
        <w:tc>
          <w:tcPr>
            <w:tcW w:w="3794" w:type="dxa"/>
          </w:tcPr>
          <w:p w14:paraId="7B2DD6C2" w14:textId="77777777" w:rsidR="009C5E79" w:rsidRPr="00725EA0" w:rsidRDefault="009C5E79" w:rsidP="00D96A22">
            <w:pPr>
              <w:spacing w:before="40" w:after="40"/>
              <w:jc w:val="both"/>
              <w:rPr>
                <w:bCs/>
                <w:sz w:val="22"/>
                <w:szCs w:val="22"/>
                <w:lang w:val="en-US" w:eastAsia="en-US"/>
              </w:rPr>
            </w:pPr>
            <w:r w:rsidRPr="00725EA0">
              <w:rPr>
                <w:bCs/>
                <w:color w:val="000000"/>
                <w:sz w:val="22"/>
                <w:szCs w:val="22"/>
                <w:lang w:val="en-US"/>
              </w:rPr>
              <w:t xml:space="preserve">Author’s research </w:t>
            </w:r>
            <w:r w:rsidRPr="00725EA0">
              <w:rPr>
                <w:bCs/>
                <w:sz w:val="22"/>
                <w:szCs w:val="22"/>
                <w:lang w:val="en-US"/>
              </w:rPr>
              <w:t xml:space="preserve">interests: </w:t>
            </w:r>
          </w:p>
        </w:tc>
        <w:tc>
          <w:tcPr>
            <w:tcW w:w="6061" w:type="dxa"/>
          </w:tcPr>
          <w:p w14:paraId="2894DD91" w14:textId="77777777" w:rsidR="009C5E79" w:rsidRPr="00725EA0" w:rsidRDefault="009C5E79" w:rsidP="00D96A22">
            <w:pPr>
              <w:jc w:val="both"/>
              <w:rPr>
                <w:bCs/>
                <w:color w:val="000000"/>
                <w:sz w:val="22"/>
                <w:szCs w:val="22"/>
                <w:lang w:val="en-US"/>
              </w:rPr>
            </w:pPr>
          </w:p>
        </w:tc>
      </w:tr>
      <w:tr w:rsidR="009C5E79" w:rsidRPr="00725EA0" w14:paraId="55EB722A" w14:textId="77777777" w:rsidTr="00D96A22">
        <w:tc>
          <w:tcPr>
            <w:tcW w:w="3794" w:type="dxa"/>
          </w:tcPr>
          <w:p w14:paraId="3FE0E08E" w14:textId="77777777" w:rsidR="009C5E79" w:rsidRPr="00725EA0" w:rsidRDefault="009C5E79" w:rsidP="00D96A22">
            <w:pPr>
              <w:spacing w:before="40" w:after="40"/>
              <w:jc w:val="both"/>
              <w:rPr>
                <w:sz w:val="22"/>
                <w:szCs w:val="22"/>
                <w:lang w:val="en-US" w:eastAsia="en-US"/>
              </w:rPr>
            </w:pPr>
            <w:r w:rsidRPr="00725EA0">
              <w:rPr>
                <w:bCs/>
                <w:sz w:val="22"/>
                <w:szCs w:val="22"/>
                <w:lang w:val="en-US"/>
              </w:rPr>
              <w:t xml:space="preserve">Telephone and e-mail address: </w:t>
            </w:r>
          </w:p>
        </w:tc>
        <w:tc>
          <w:tcPr>
            <w:tcW w:w="6061" w:type="dxa"/>
          </w:tcPr>
          <w:p w14:paraId="31138BEB" w14:textId="77777777" w:rsidR="009C5E79" w:rsidRPr="00725EA0" w:rsidRDefault="009C5E79" w:rsidP="00D96A22">
            <w:pPr>
              <w:jc w:val="both"/>
              <w:rPr>
                <w:bCs/>
                <w:sz w:val="22"/>
                <w:szCs w:val="22"/>
                <w:lang w:val="en-US"/>
              </w:rPr>
            </w:pPr>
          </w:p>
        </w:tc>
      </w:tr>
    </w:tbl>
    <w:p w14:paraId="44878D26" w14:textId="77777777" w:rsidR="009C5E79" w:rsidRPr="00725EA0" w:rsidRDefault="009C5E79" w:rsidP="009C5E79">
      <w:pPr>
        <w:widowControl w:val="0"/>
        <w:spacing w:line="360" w:lineRule="auto"/>
        <w:rPr>
          <w:lang w:val="en-US"/>
        </w:rPr>
      </w:pPr>
    </w:p>
    <w:p w14:paraId="6015217C" w14:textId="77777777" w:rsidR="008C37F9" w:rsidRPr="00725EA0" w:rsidRDefault="008C37F9" w:rsidP="00DD3D26">
      <w:pPr>
        <w:jc w:val="both"/>
        <w:rPr>
          <w:lang w:val="en-US"/>
        </w:rPr>
      </w:pPr>
    </w:p>
    <w:sectPr w:rsidR="008C37F9" w:rsidRPr="00725EA0" w:rsidSect="00360223">
      <w:headerReference w:type="even" r:id="rId18"/>
      <w:headerReference w:type="default" r:id="rId19"/>
      <w:headerReference w:type="first" r:id="rId20"/>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D124" w14:textId="77777777" w:rsidR="000C517F" w:rsidRDefault="000C517F">
      <w:r>
        <w:separator/>
      </w:r>
    </w:p>
  </w:endnote>
  <w:endnote w:type="continuationSeparator" w:id="0">
    <w:p w14:paraId="5EFCA3F6" w14:textId="77777777" w:rsidR="000C517F" w:rsidRDefault="000C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LT">
    <w:altName w:val="Courier New"/>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7870" w14:textId="77777777" w:rsidR="000C517F" w:rsidRDefault="000C517F">
      <w:r>
        <w:separator/>
      </w:r>
    </w:p>
  </w:footnote>
  <w:footnote w:type="continuationSeparator" w:id="0">
    <w:p w14:paraId="7709E4B8" w14:textId="77777777" w:rsidR="000C517F" w:rsidRDefault="000C5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35CA" w14:textId="77777777" w:rsidR="00167F65" w:rsidRDefault="00167F65" w:rsidP="004540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B1543C" w14:textId="77777777" w:rsidR="00167F65" w:rsidRDefault="00167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001F" w14:textId="7E197487" w:rsidR="00167F65" w:rsidRDefault="00167F65" w:rsidP="004540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6D198445" w14:textId="77777777" w:rsidR="00167F65" w:rsidRDefault="00167F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14D1" w14:textId="77777777" w:rsidR="00167F65" w:rsidRPr="00A61BDC" w:rsidRDefault="00167F65" w:rsidP="00FF4A3A">
    <w:pPr>
      <w:ind w:left="5029" w:firstLine="1298"/>
      <w:rPr>
        <w:sz w:val="20"/>
        <w:szCs w:val="20"/>
      </w:rPr>
    </w:pPr>
    <w:r w:rsidRPr="00A61BDC">
      <w:rPr>
        <w:sz w:val="20"/>
        <w:szCs w:val="20"/>
      </w:rPr>
      <w:t>PATVIRTINTA</w:t>
    </w:r>
  </w:p>
  <w:p w14:paraId="40FB84F8" w14:textId="005E3FF8" w:rsidR="00167F65" w:rsidRPr="00A61BDC" w:rsidRDefault="00167F65" w:rsidP="00360223">
    <w:pPr>
      <w:ind w:left="6480" w:hanging="153"/>
      <w:rPr>
        <w:sz w:val="20"/>
        <w:szCs w:val="20"/>
      </w:rPr>
    </w:pPr>
    <w:r>
      <w:rPr>
        <w:sz w:val="20"/>
        <w:szCs w:val="20"/>
      </w:rPr>
      <w:t>Vilniaus kolegijos direktorius</w:t>
    </w:r>
  </w:p>
  <w:p w14:paraId="1BD610D3" w14:textId="56067A78" w:rsidR="00167F65" w:rsidRPr="00A61BDC" w:rsidRDefault="00167F65">
    <w:pPr>
      <w:ind w:left="6480" w:hanging="153"/>
      <w:rPr>
        <w:sz w:val="20"/>
        <w:szCs w:val="20"/>
      </w:rPr>
    </w:pPr>
    <w:r w:rsidRPr="00A61BDC">
      <w:rPr>
        <w:sz w:val="20"/>
        <w:szCs w:val="20"/>
      </w:rPr>
      <w:t>20</w:t>
    </w:r>
    <w:r>
      <w:rPr>
        <w:sz w:val="20"/>
        <w:szCs w:val="20"/>
      </w:rPr>
      <w:t>25</w:t>
    </w:r>
    <w:r w:rsidRPr="00A61BDC">
      <w:rPr>
        <w:sz w:val="20"/>
        <w:szCs w:val="20"/>
      </w:rPr>
      <w:t xml:space="preserve"> m. </w:t>
    </w:r>
    <w:r>
      <w:rPr>
        <w:sz w:val="20"/>
        <w:szCs w:val="20"/>
      </w:rPr>
      <w:t xml:space="preserve">balandžio   </w:t>
    </w:r>
    <w:r w:rsidRPr="00A61BDC">
      <w:rPr>
        <w:sz w:val="20"/>
        <w:szCs w:val="20"/>
      </w:rPr>
      <w:t xml:space="preserve"> d.</w:t>
    </w:r>
    <w:r>
      <w:rPr>
        <w:sz w:val="20"/>
        <w:szCs w:val="20"/>
      </w:rPr>
      <w:t xml:space="preserve"> įsakymu Nr. </w:t>
    </w:r>
    <w:r w:rsidRPr="00A61BDC">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15E"/>
    <w:multiLevelType w:val="hybridMultilevel"/>
    <w:tmpl w:val="D570ADF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9813D24"/>
    <w:multiLevelType w:val="multilevel"/>
    <w:tmpl w:val="BCD023A4"/>
    <w:lvl w:ilvl="0">
      <w:start w:val="1"/>
      <w:numFmt w:val="decimal"/>
      <w:lvlText w:val="%1."/>
      <w:lvlJc w:val="left"/>
      <w:pPr>
        <w:ind w:left="502" w:hanging="360"/>
      </w:pPr>
      <w:rPr>
        <w:rFonts w:hint="default"/>
        <w:color w:val="auto"/>
      </w:rPr>
    </w:lvl>
    <w:lvl w:ilvl="1">
      <w:start w:val="1"/>
      <w:numFmt w:val="decimal"/>
      <w:isLgl/>
      <w:lvlText w:val="%1.%2."/>
      <w:lvlJc w:val="left"/>
      <w:pPr>
        <w:ind w:left="1443" w:hanging="4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 w15:restartNumberingAfterBreak="0">
    <w:nsid w:val="0D5F1DCE"/>
    <w:multiLevelType w:val="hybridMultilevel"/>
    <w:tmpl w:val="E938CC4E"/>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4BC2DB7"/>
    <w:multiLevelType w:val="hybridMultilevel"/>
    <w:tmpl w:val="E026C3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75D0089"/>
    <w:multiLevelType w:val="hybridMultilevel"/>
    <w:tmpl w:val="88CA0DA0"/>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1C3F4A51"/>
    <w:multiLevelType w:val="hybridMultilevel"/>
    <w:tmpl w:val="AA6A54A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1C565920"/>
    <w:multiLevelType w:val="hybridMultilevel"/>
    <w:tmpl w:val="21A8AD82"/>
    <w:lvl w:ilvl="0" w:tplc="F86027C8">
      <w:start w:val="3"/>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1CAD6178"/>
    <w:multiLevelType w:val="multilevel"/>
    <w:tmpl w:val="39A28538"/>
    <w:lvl w:ilvl="0">
      <w:start w:val="1"/>
      <w:numFmt w:val="decimal"/>
      <w:lvlText w:val="%1."/>
      <w:lvlJc w:val="left"/>
      <w:pPr>
        <w:ind w:left="1494" w:hanging="360"/>
      </w:pPr>
      <w:rPr>
        <w:rFonts w:hint="default"/>
        <w:color w:val="000000"/>
      </w:rPr>
    </w:lvl>
    <w:lvl w:ilvl="1">
      <w:start w:val="1"/>
      <w:numFmt w:val="decimal"/>
      <w:isLgl/>
      <w:lvlText w:val="%1.%2."/>
      <w:lvlJc w:val="left"/>
      <w:pPr>
        <w:ind w:left="1584" w:hanging="4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8" w15:restartNumberingAfterBreak="0">
    <w:nsid w:val="24D716F6"/>
    <w:multiLevelType w:val="hybridMultilevel"/>
    <w:tmpl w:val="82708B08"/>
    <w:lvl w:ilvl="0" w:tplc="4A7E4444">
      <w:start w:val="1"/>
      <w:numFmt w:val="decimal"/>
      <w:lvlText w:val="%1."/>
      <w:lvlJc w:val="left"/>
      <w:pPr>
        <w:tabs>
          <w:tab w:val="num" w:pos="540"/>
        </w:tabs>
        <w:ind w:left="540" w:hanging="360"/>
      </w:pPr>
      <w:rPr>
        <w:rFonts w:cs="Times New Roman"/>
        <w:strike/>
      </w:rPr>
    </w:lvl>
    <w:lvl w:ilvl="1" w:tplc="3FBEDD70">
      <w:numFmt w:val="bullet"/>
      <w:lvlText w:val="-"/>
      <w:lvlJc w:val="left"/>
      <w:pPr>
        <w:tabs>
          <w:tab w:val="num" w:pos="1440"/>
        </w:tabs>
        <w:ind w:left="1440" w:hanging="360"/>
      </w:pPr>
      <w:rPr>
        <w:rFonts w:ascii="Times New Roman" w:eastAsia="Times New Roman" w:hAnsi="Times New Roman" w:hint="default"/>
      </w:rPr>
    </w:lvl>
    <w:lvl w:ilvl="2" w:tplc="0C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5D22CEA"/>
    <w:multiLevelType w:val="hybridMultilevel"/>
    <w:tmpl w:val="788E3F1A"/>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 w15:restartNumberingAfterBreak="0">
    <w:nsid w:val="26221E5B"/>
    <w:multiLevelType w:val="hybridMultilevel"/>
    <w:tmpl w:val="925AFA94"/>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1" w15:restartNumberingAfterBreak="0">
    <w:nsid w:val="270F2E7A"/>
    <w:multiLevelType w:val="hybridMultilevel"/>
    <w:tmpl w:val="868C11B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2" w15:restartNumberingAfterBreak="0">
    <w:nsid w:val="2EAC267C"/>
    <w:multiLevelType w:val="multilevel"/>
    <w:tmpl w:val="385C817A"/>
    <w:lvl w:ilvl="0">
      <w:start w:val="1"/>
      <w:numFmt w:val="upperRoman"/>
      <w:lvlText w:val="%1."/>
      <w:lvlJc w:val="left"/>
      <w:pPr>
        <w:ind w:left="1080" w:hanging="720"/>
      </w:pPr>
      <w:rPr>
        <w:rFonts w:cs="Times New Roman"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706AA0"/>
    <w:multiLevelType w:val="multilevel"/>
    <w:tmpl w:val="862E04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38D6881"/>
    <w:multiLevelType w:val="hybridMultilevel"/>
    <w:tmpl w:val="DBC84B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DBB749B"/>
    <w:multiLevelType w:val="hybridMultilevel"/>
    <w:tmpl w:val="78724E82"/>
    <w:lvl w:ilvl="0" w:tplc="04270001">
      <w:start w:val="1"/>
      <w:numFmt w:val="bullet"/>
      <w:lvlText w:val=""/>
      <w:lvlJc w:val="left"/>
      <w:pPr>
        <w:tabs>
          <w:tab w:val="num" w:pos="1080"/>
        </w:tabs>
        <w:ind w:left="1080" w:hanging="360"/>
      </w:pPr>
      <w:rPr>
        <w:rFonts w:ascii="Symbol" w:hAnsi="Symbol" w:hint="default"/>
      </w:rPr>
    </w:lvl>
    <w:lvl w:ilvl="1" w:tplc="04270003">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DC97601"/>
    <w:multiLevelType w:val="hybridMultilevel"/>
    <w:tmpl w:val="AF16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E6772"/>
    <w:multiLevelType w:val="hybridMultilevel"/>
    <w:tmpl w:val="C09C97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31E0F63"/>
    <w:multiLevelType w:val="multilevel"/>
    <w:tmpl w:val="F8742888"/>
    <w:lvl w:ilvl="0">
      <w:start w:val="18"/>
      <w:numFmt w:val="decimal"/>
      <w:lvlText w:val="%1."/>
      <w:lvlJc w:val="left"/>
      <w:pPr>
        <w:ind w:left="480" w:hanging="480"/>
      </w:pPr>
      <w:rPr>
        <w:rFonts w:cs="Times New Roman" w:hint="default"/>
      </w:rPr>
    </w:lvl>
    <w:lvl w:ilvl="1">
      <w:start w:val="1"/>
      <w:numFmt w:val="decimal"/>
      <w:lvlText w:val="%1.%2."/>
      <w:lvlJc w:val="left"/>
      <w:pPr>
        <w:ind w:left="1778" w:hanging="480"/>
      </w:pPr>
      <w:rPr>
        <w:rFonts w:cs="Times New Roman" w:hint="default"/>
      </w:rPr>
    </w:lvl>
    <w:lvl w:ilvl="2">
      <w:start w:val="1"/>
      <w:numFmt w:val="decimal"/>
      <w:lvlText w:val="%1.%2.%3."/>
      <w:lvlJc w:val="left"/>
      <w:pPr>
        <w:ind w:left="3316" w:hanging="720"/>
      </w:pPr>
      <w:rPr>
        <w:rFonts w:cs="Times New Roman" w:hint="default"/>
      </w:rPr>
    </w:lvl>
    <w:lvl w:ilvl="3">
      <w:start w:val="1"/>
      <w:numFmt w:val="decimal"/>
      <w:lvlText w:val="%1.%2.%3.%4."/>
      <w:lvlJc w:val="left"/>
      <w:pPr>
        <w:ind w:left="4614" w:hanging="720"/>
      </w:pPr>
      <w:rPr>
        <w:rFonts w:cs="Times New Roman" w:hint="default"/>
      </w:rPr>
    </w:lvl>
    <w:lvl w:ilvl="4">
      <w:start w:val="1"/>
      <w:numFmt w:val="decimal"/>
      <w:lvlText w:val="%1.%2.%3.%4.%5."/>
      <w:lvlJc w:val="left"/>
      <w:pPr>
        <w:ind w:left="6272" w:hanging="1080"/>
      </w:pPr>
      <w:rPr>
        <w:rFonts w:cs="Times New Roman" w:hint="default"/>
      </w:rPr>
    </w:lvl>
    <w:lvl w:ilvl="5">
      <w:start w:val="1"/>
      <w:numFmt w:val="decimal"/>
      <w:lvlText w:val="%1.%2.%3.%4.%5.%6."/>
      <w:lvlJc w:val="left"/>
      <w:pPr>
        <w:ind w:left="7570" w:hanging="1080"/>
      </w:pPr>
      <w:rPr>
        <w:rFonts w:cs="Times New Roman" w:hint="default"/>
      </w:rPr>
    </w:lvl>
    <w:lvl w:ilvl="6">
      <w:start w:val="1"/>
      <w:numFmt w:val="decimal"/>
      <w:lvlText w:val="%1.%2.%3.%4.%5.%6.%7."/>
      <w:lvlJc w:val="left"/>
      <w:pPr>
        <w:ind w:left="9228" w:hanging="1440"/>
      </w:pPr>
      <w:rPr>
        <w:rFonts w:cs="Times New Roman" w:hint="default"/>
      </w:rPr>
    </w:lvl>
    <w:lvl w:ilvl="7">
      <w:start w:val="1"/>
      <w:numFmt w:val="decimal"/>
      <w:lvlText w:val="%1.%2.%3.%4.%5.%6.%7.%8."/>
      <w:lvlJc w:val="left"/>
      <w:pPr>
        <w:ind w:left="10526" w:hanging="1440"/>
      </w:pPr>
      <w:rPr>
        <w:rFonts w:cs="Times New Roman" w:hint="default"/>
      </w:rPr>
    </w:lvl>
    <w:lvl w:ilvl="8">
      <w:start w:val="1"/>
      <w:numFmt w:val="decimal"/>
      <w:lvlText w:val="%1.%2.%3.%4.%5.%6.%7.%8.%9."/>
      <w:lvlJc w:val="left"/>
      <w:pPr>
        <w:ind w:left="12184" w:hanging="1800"/>
      </w:pPr>
      <w:rPr>
        <w:rFonts w:cs="Times New Roman" w:hint="default"/>
      </w:rPr>
    </w:lvl>
  </w:abstractNum>
  <w:abstractNum w:abstractNumId="19" w15:restartNumberingAfterBreak="0">
    <w:nsid w:val="43D208A1"/>
    <w:multiLevelType w:val="hybridMultilevel"/>
    <w:tmpl w:val="253E0D9A"/>
    <w:lvl w:ilvl="0" w:tplc="36FA9080">
      <w:start w:val="1"/>
      <w:numFmt w:val="decimal"/>
      <w:lvlText w:val="%1."/>
      <w:lvlJc w:val="left"/>
      <w:pPr>
        <w:ind w:left="927" w:hanging="360"/>
      </w:pPr>
      <w:rPr>
        <w:rFonts w:hint="default"/>
        <w:color w:val="00000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0" w15:restartNumberingAfterBreak="0">
    <w:nsid w:val="455B71AB"/>
    <w:multiLevelType w:val="hybridMultilevel"/>
    <w:tmpl w:val="DBD87C7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7973DA5"/>
    <w:multiLevelType w:val="hybridMultilevel"/>
    <w:tmpl w:val="939659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DE6330C"/>
    <w:multiLevelType w:val="hybridMultilevel"/>
    <w:tmpl w:val="3BE0647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54C675F3"/>
    <w:multiLevelType w:val="hybridMultilevel"/>
    <w:tmpl w:val="74B2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8155F"/>
    <w:multiLevelType w:val="hybridMultilevel"/>
    <w:tmpl w:val="14F8D4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D635675"/>
    <w:multiLevelType w:val="multilevel"/>
    <w:tmpl w:val="C956A12C"/>
    <w:lvl w:ilvl="0">
      <w:start w:val="5"/>
      <w:numFmt w:val="decimal"/>
      <w:lvlText w:val="1.%1."/>
      <w:lvlJc w:val="left"/>
      <w:pPr>
        <w:ind w:left="1080" w:hanging="72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93646F"/>
    <w:multiLevelType w:val="multilevel"/>
    <w:tmpl w:val="BCD023A4"/>
    <w:lvl w:ilvl="0">
      <w:start w:val="1"/>
      <w:numFmt w:val="decimal"/>
      <w:lvlText w:val="%1."/>
      <w:lvlJc w:val="left"/>
      <w:pPr>
        <w:ind w:left="360" w:hanging="360"/>
      </w:pPr>
      <w:rPr>
        <w:rFonts w:hint="default"/>
        <w:color w:val="auto"/>
      </w:rPr>
    </w:lvl>
    <w:lvl w:ilvl="1">
      <w:start w:val="1"/>
      <w:numFmt w:val="decimal"/>
      <w:isLgl/>
      <w:lvlText w:val="%1.%2."/>
      <w:lvlJc w:val="left"/>
      <w:pPr>
        <w:ind w:left="1301"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27" w15:restartNumberingAfterBreak="0">
    <w:nsid w:val="60921864"/>
    <w:multiLevelType w:val="hybridMultilevel"/>
    <w:tmpl w:val="861EA35A"/>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647" w:hanging="360"/>
      </w:pPr>
      <w:rPr>
        <w:rFonts w:ascii="Courier New" w:hAnsi="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8" w15:restartNumberingAfterBreak="0">
    <w:nsid w:val="66477610"/>
    <w:multiLevelType w:val="hybridMultilevel"/>
    <w:tmpl w:val="3E5483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725426E"/>
    <w:multiLevelType w:val="hybridMultilevel"/>
    <w:tmpl w:val="9626D78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0" w15:restartNumberingAfterBreak="0">
    <w:nsid w:val="6B7377F9"/>
    <w:multiLevelType w:val="hybridMultilevel"/>
    <w:tmpl w:val="63F892E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1" w15:restartNumberingAfterBreak="0">
    <w:nsid w:val="6C5C5434"/>
    <w:multiLevelType w:val="hybridMultilevel"/>
    <w:tmpl w:val="4A3653C6"/>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2" w15:restartNumberingAfterBreak="0">
    <w:nsid w:val="6DF35B31"/>
    <w:multiLevelType w:val="hybridMultilevel"/>
    <w:tmpl w:val="73C6D7C0"/>
    <w:lvl w:ilvl="0" w:tplc="0427000F">
      <w:start w:val="1"/>
      <w:numFmt w:val="decimal"/>
      <w:lvlText w:val="%1."/>
      <w:lvlJc w:val="left"/>
      <w:pPr>
        <w:ind w:left="1287" w:hanging="360"/>
      </w:pPr>
      <w:rPr>
        <w:rFonts w:cs="Times New Roman"/>
      </w:rPr>
    </w:lvl>
    <w:lvl w:ilvl="1" w:tplc="04270019" w:tentative="1">
      <w:start w:val="1"/>
      <w:numFmt w:val="lowerLetter"/>
      <w:lvlText w:val="%2."/>
      <w:lvlJc w:val="left"/>
      <w:pPr>
        <w:ind w:left="2007" w:hanging="360"/>
      </w:pPr>
      <w:rPr>
        <w:rFonts w:cs="Times New Roman"/>
      </w:rPr>
    </w:lvl>
    <w:lvl w:ilvl="2" w:tplc="0427001B" w:tentative="1">
      <w:start w:val="1"/>
      <w:numFmt w:val="lowerRoman"/>
      <w:lvlText w:val="%3."/>
      <w:lvlJc w:val="right"/>
      <w:pPr>
        <w:ind w:left="2727" w:hanging="180"/>
      </w:pPr>
      <w:rPr>
        <w:rFonts w:cs="Times New Roman"/>
      </w:rPr>
    </w:lvl>
    <w:lvl w:ilvl="3" w:tplc="0427000F" w:tentative="1">
      <w:start w:val="1"/>
      <w:numFmt w:val="decimal"/>
      <w:lvlText w:val="%4."/>
      <w:lvlJc w:val="left"/>
      <w:pPr>
        <w:ind w:left="3447" w:hanging="360"/>
      </w:pPr>
      <w:rPr>
        <w:rFonts w:cs="Times New Roman"/>
      </w:rPr>
    </w:lvl>
    <w:lvl w:ilvl="4" w:tplc="04270019" w:tentative="1">
      <w:start w:val="1"/>
      <w:numFmt w:val="lowerLetter"/>
      <w:lvlText w:val="%5."/>
      <w:lvlJc w:val="left"/>
      <w:pPr>
        <w:ind w:left="4167" w:hanging="360"/>
      </w:pPr>
      <w:rPr>
        <w:rFonts w:cs="Times New Roman"/>
      </w:rPr>
    </w:lvl>
    <w:lvl w:ilvl="5" w:tplc="0427001B" w:tentative="1">
      <w:start w:val="1"/>
      <w:numFmt w:val="lowerRoman"/>
      <w:lvlText w:val="%6."/>
      <w:lvlJc w:val="right"/>
      <w:pPr>
        <w:ind w:left="4887" w:hanging="180"/>
      </w:pPr>
      <w:rPr>
        <w:rFonts w:cs="Times New Roman"/>
      </w:rPr>
    </w:lvl>
    <w:lvl w:ilvl="6" w:tplc="0427000F" w:tentative="1">
      <w:start w:val="1"/>
      <w:numFmt w:val="decimal"/>
      <w:lvlText w:val="%7."/>
      <w:lvlJc w:val="left"/>
      <w:pPr>
        <w:ind w:left="5607" w:hanging="360"/>
      </w:pPr>
      <w:rPr>
        <w:rFonts w:cs="Times New Roman"/>
      </w:rPr>
    </w:lvl>
    <w:lvl w:ilvl="7" w:tplc="04270019" w:tentative="1">
      <w:start w:val="1"/>
      <w:numFmt w:val="lowerLetter"/>
      <w:lvlText w:val="%8."/>
      <w:lvlJc w:val="left"/>
      <w:pPr>
        <w:ind w:left="6327" w:hanging="360"/>
      </w:pPr>
      <w:rPr>
        <w:rFonts w:cs="Times New Roman"/>
      </w:rPr>
    </w:lvl>
    <w:lvl w:ilvl="8" w:tplc="0427001B" w:tentative="1">
      <w:start w:val="1"/>
      <w:numFmt w:val="lowerRoman"/>
      <w:lvlText w:val="%9."/>
      <w:lvlJc w:val="right"/>
      <w:pPr>
        <w:ind w:left="7047" w:hanging="180"/>
      </w:pPr>
      <w:rPr>
        <w:rFonts w:cs="Times New Roman"/>
      </w:rPr>
    </w:lvl>
  </w:abstractNum>
  <w:abstractNum w:abstractNumId="33" w15:restartNumberingAfterBreak="0">
    <w:nsid w:val="73850B17"/>
    <w:multiLevelType w:val="hybridMultilevel"/>
    <w:tmpl w:val="28A6B1B8"/>
    <w:lvl w:ilvl="0" w:tplc="67A0FA58">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50816F3"/>
    <w:multiLevelType w:val="hybridMultilevel"/>
    <w:tmpl w:val="412EEDBC"/>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FC9127B"/>
    <w:multiLevelType w:val="hybridMultilevel"/>
    <w:tmpl w:val="E04A0D3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8"/>
  </w:num>
  <w:num w:numId="2">
    <w:abstractNumId w:val="15"/>
  </w:num>
  <w:num w:numId="3">
    <w:abstractNumId w:val="33"/>
  </w:num>
  <w:num w:numId="4">
    <w:abstractNumId w:val="34"/>
  </w:num>
  <w:num w:numId="5">
    <w:abstractNumId w:val="24"/>
  </w:num>
  <w:num w:numId="6">
    <w:abstractNumId w:val="23"/>
  </w:num>
  <w:num w:numId="7">
    <w:abstractNumId w:val="16"/>
  </w:num>
  <w:num w:numId="8">
    <w:abstractNumId w:val="35"/>
  </w:num>
  <w:num w:numId="9">
    <w:abstractNumId w:val="30"/>
  </w:num>
  <w:num w:numId="10">
    <w:abstractNumId w:val="0"/>
  </w:num>
  <w:num w:numId="11">
    <w:abstractNumId w:val="5"/>
  </w:num>
  <w:num w:numId="12">
    <w:abstractNumId w:val="29"/>
  </w:num>
  <w:num w:numId="13">
    <w:abstractNumId w:val="27"/>
  </w:num>
  <w:num w:numId="14">
    <w:abstractNumId w:val="32"/>
  </w:num>
  <w:num w:numId="15">
    <w:abstractNumId w:val="11"/>
  </w:num>
  <w:num w:numId="16">
    <w:abstractNumId w:val="14"/>
  </w:num>
  <w:num w:numId="17">
    <w:abstractNumId w:val="28"/>
  </w:num>
  <w:num w:numId="18">
    <w:abstractNumId w:val="3"/>
  </w:num>
  <w:num w:numId="19">
    <w:abstractNumId w:val="21"/>
  </w:num>
  <w:num w:numId="20">
    <w:abstractNumId w:val="22"/>
  </w:num>
  <w:num w:numId="21">
    <w:abstractNumId w:val="12"/>
  </w:num>
  <w:num w:numId="22">
    <w:abstractNumId w:val="6"/>
  </w:num>
  <w:num w:numId="23">
    <w:abstractNumId w:val="18"/>
  </w:num>
  <w:num w:numId="24">
    <w:abstractNumId w:val="20"/>
  </w:num>
  <w:num w:numId="25">
    <w:abstractNumId w:val="17"/>
  </w:num>
  <w:num w:numId="26">
    <w:abstractNumId w:val="10"/>
  </w:num>
  <w:num w:numId="27">
    <w:abstractNumId w:val="19"/>
  </w:num>
  <w:num w:numId="28">
    <w:abstractNumId w:val="1"/>
  </w:num>
  <w:num w:numId="29">
    <w:abstractNumId w:val="25"/>
  </w:num>
  <w:num w:numId="30">
    <w:abstractNumId w:val="7"/>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
  </w:num>
  <w:num w:numId="34">
    <w:abstractNumId w:val="9"/>
  </w:num>
  <w:num w:numId="35">
    <w:abstractNumId w:val="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B2F"/>
    <w:rsid w:val="00002E48"/>
    <w:rsid w:val="00010A92"/>
    <w:rsid w:val="0001150D"/>
    <w:rsid w:val="00012C31"/>
    <w:rsid w:val="00014789"/>
    <w:rsid w:val="000154DE"/>
    <w:rsid w:val="00027F5E"/>
    <w:rsid w:val="0003546A"/>
    <w:rsid w:val="00046DC6"/>
    <w:rsid w:val="00061276"/>
    <w:rsid w:val="0006181A"/>
    <w:rsid w:val="000644C6"/>
    <w:rsid w:val="00064FE2"/>
    <w:rsid w:val="00070208"/>
    <w:rsid w:val="000801B8"/>
    <w:rsid w:val="00083142"/>
    <w:rsid w:val="0008651D"/>
    <w:rsid w:val="00086C1A"/>
    <w:rsid w:val="00090E93"/>
    <w:rsid w:val="00097CE8"/>
    <w:rsid w:val="000A1234"/>
    <w:rsid w:val="000A33B6"/>
    <w:rsid w:val="000A39B7"/>
    <w:rsid w:val="000A647B"/>
    <w:rsid w:val="000B1D53"/>
    <w:rsid w:val="000B3494"/>
    <w:rsid w:val="000B5B8C"/>
    <w:rsid w:val="000C1547"/>
    <w:rsid w:val="000C39CB"/>
    <w:rsid w:val="000C517F"/>
    <w:rsid w:val="000D062A"/>
    <w:rsid w:val="000F47EE"/>
    <w:rsid w:val="000F6F84"/>
    <w:rsid w:val="0010410F"/>
    <w:rsid w:val="00110C7C"/>
    <w:rsid w:val="00121C45"/>
    <w:rsid w:val="00123A29"/>
    <w:rsid w:val="00123D1F"/>
    <w:rsid w:val="00124B2C"/>
    <w:rsid w:val="001363E3"/>
    <w:rsid w:val="00137629"/>
    <w:rsid w:val="0014368D"/>
    <w:rsid w:val="001463B1"/>
    <w:rsid w:val="001502B1"/>
    <w:rsid w:val="0015183F"/>
    <w:rsid w:val="001551A2"/>
    <w:rsid w:val="00160DD2"/>
    <w:rsid w:val="001642AF"/>
    <w:rsid w:val="00167F65"/>
    <w:rsid w:val="00172141"/>
    <w:rsid w:val="00173C30"/>
    <w:rsid w:val="00177AF7"/>
    <w:rsid w:val="00181AF5"/>
    <w:rsid w:val="00184D98"/>
    <w:rsid w:val="00190CC3"/>
    <w:rsid w:val="001A2F50"/>
    <w:rsid w:val="001A713F"/>
    <w:rsid w:val="001B29BB"/>
    <w:rsid w:val="001C04F3"/>
    <w:rsid w:val="001C057E"/>
    <w:rsid w:val="001D0551"/>
    <w:rsid w:val="001E568A"/>
    <w:rsid w:val="001E72DE"/>
    <w:rsid w:val="00213863"/>
    <w:rsid w:val="00214380"/>
    <w:rsid w:val="0022324C"/>
    <w:rsid w:val="00225196"/>
    <w:rsid w:val="00225DF3"/>
    <w:rsid w:val="0023425F"/>
    <w:rsid w:val="00234F01"/>
    <w:rsid w:val="00240F28"/>
    <w:rsid w:val="00244453"/>
    <w:rsid w:val="0025396E"/>
    <w:rsid w:val="00255519"/>
    <w:rsid w:val="0026015E"/>
    <w:rsid w:val="00264CCF"/>
    <w:rsid w:val="0027606D"/>
    <w:rsid w:val="00282409"/>
    <w:rsid w:val="00283324"/>
    <w:rsid w:val="00284367"/>
    <w:rsid w:val="00285749"/>
    <w:rsid w:val="00297562"/>
    <w:rsid w:val="002A605C"/>
    <w:rsid w:val="002B054F"/>
    <w:rsid w:val="002B4E54"/>
    <w:rsid w:val="002B753E"/>
    <w:rsid w:val="002C16D0"/>
    <w:rsid w:val="002D6952"/>
    <w:rsid w:val="002D6B2E"/>
    <w:rsid w:val="002E6192"/>
    <w:rsid w:val="002E735B"/>
    <w:rsid w:val="002F14A2"/>
    <w:rsid w:val="002F37E4"/>
    <w:rsid w:val="002F69B8"/>
    <w:rsid w:val="00300E2E"/>
    <w:rsid w:val="003013BC"/>
    <w:rsid w:val="003043C5"/>
    <w:rsid w:val="00305A9C"/>
    <w:rsid w:val="0031200D"/>
    <w:rsid w:val="00322BEE"/>
    <w:rsid w:val="0033340F"/>
    <w:rsid w:val="00342C35"/>
    <w:rsid w:val="003450A4"/>
    <w:rsid w:val="00345810"/>
    <w:rsid w:val="003541BD"/>
    <w:rsid w:val="0035541B"/>
    <w:rsid w:val="00360223"/>
    <w:rsid w:val="003642DA"/>
    <w:rsid w:val="00364F65"/>
    <w:rsid w:val="00365161"/>
    <w:rsid w:val="00367049"/>
    <w:rsid w:val="00371ADB"/>
    <w:rsid w:val="00393E7E"/>
    <w:rsid w:val="003A4059"/>
    <w:rsid w:val="003C1CC1"/>
    <w:rsid w:val="003C24E2"/>
    <w:rsid w:val="003C259E"/>
    <w:rsid w:val="003C58EA"/>
    <w:rsid w:val="003C716F"/>
    <w:rsid w:val="003D013B"/>
    <w:rsid w:val="003D253B"/>
    <w:rsid w:val="003E1CBA"/>
    <w:rsid w:val="003E5C81"/>
    <w:rsid w:val="003F16A1"/>
    <w:rsid w:val="00411E47"/>
    <w:rsid w:val="00415C68"/>
    <w:rsid w:val="00420166"/>
    <w:rsid w:val="00422FE8"/>
    <w:rsid w:val="0042543A"/>
    <w:rsid w:val="00425540"/>
    <w:rsid w:val="00425E2F"/>
    <w:rsid w:val="004272E3"/>
    <w:rsid w:val="00444821"/>
    <w:rsid w:val="004449E1"/>
    <w:rsid w:val="00450A3A"/>
    <w:rsid w:val="004517EB"/>
    <w:rsid w:val="00452001"/>
    <w:rsid w:val="0045404F"/>
    <w:rsid w:val="004551D4"/>
    <w:rsid w:val="0045781B"/>
    <w:rsid w:val="00457F6B"/>
    <w:rsid w:val="00461286"/>
    <w:rsid w:val="00463AEA"/>
    <w:rsid w:val="00465CF7"/>
    <w:rsid w:val="00474ABE"/>
    <w:rsid w:val="004814A1"/>
    <w:rsid w:val="00482297"/>
    <w:rsid w:val="0048423F"/>
    <w:rsid w:val="00484BE5"/>
    <w:rsid w:val="004908B4"/>
    <w:rsid w:val="00490E59"/>
    <w:rsid w:val="00490F30"/>
    <w:rsid w:val="00493B6D"/>
    <w:rsid w:val="00495439"/>
    <w:rsid w:val="004A15EB"/>
    <w:rsid w:val="004A31B1"/>
    <w:rsid w:val="004A3C50"/>
    <w:rsid w:val="004A60ED"/>
    <w:rsid w:val="004C57BB"/>
    <w:rsid w:val="004C69D9"/>
    <w:rsid w:val="004D0C7A"/>
    <w:rsid w:val="004D3887"/>
    <w:rsid w:val="004D4A4F"/>
    <w:rsid w:val="004D4F60"/>
    <w:rsid w:val="004D74A8"/>
    <w:rsid w:val="004E09E3"/>
    <w:rsid w:val="004E1624"/>
    <w:rsid w:val="004E24CE"/>
    <w:rsid w:val="004E328F"/>
    <w:rsid w:val="004E4AEF"/>
    <w:rsid w:val="004E4B24"/>
    <w:rsid w:val="004E61B6"/>
    <w:rsid w:val="00504485"/>
    <w:rsid w:val="00504C51"/>
    <w:rsid w:val="00516EDB"/>
    <w:rsid w:val="00520C59"/>
    <w:rsid w:val="00521CCB"/>
    <w:rsid w:val="00532B79"/>
    <w:rsid w:val="005360AF"/>
    <w:rsid w:val="005438FD"/>
    <w:rsid w:val="00543ABE"/>
    <w:rsid w:val="005446E0"/>
    <w:rsid w:val="00547069"/>
    <w:rsid w:val="00547DEB"/>
    <w:rsid w:val="005537DC"/>
    <w:rsid w:val="00553FE9"/>
    <w:rsid w:val="00564986"/>
    <w:rsid w:val="00567D25"/>
    <w:rsid w:val="005721DD"/>
    <w:rsid w:val="00587115"/>
    <w:rsid w:val="00590F00"/>
    <w:rsid w:val="00592F28"/>
    <w:rsid w:val="0059502E"/>
    <w:rsid w:val="005974E5"/>
    <w:rsid w:val="005A3826"/>
    <w:rsid w:val="005A77D0"/>
    <w:rsid w:val="005B7ABC"/>
    <w:rsid w:val="005C05C1"/>
    <w:rsid w:val="005C457F"/>
    <w:rsid w:val="005C5901"/>
    <w:rsid w:val="005C7D10"/>
    <w:rsid w:val="005D5DED"/>
    <w:rsid w:val="005D7323"/>
    <w:rsid w:val="005E2CF6"/>
    <w:rsid w:val="005E6451"/>
    <w:rsid w:val="005F0D12"/>
    <w:rsid w:val="005F1069"/>
    <w:rsid w:val="006015E9"/>
    <w:rsid w:val="006018B2"/>
    <w:rsid w:val="00602567"/>
    <w:rsid w:val="00603132"/>
    <w:rsid w:val="00610F92"/>
    <w:rsid w:val="00625C4F"/>
    <w:rsid w:val="0063275E"/>
    <w:rsid w:val="00642C42"/>
    <w:rsid w:val="0064569A"/>
    <w:rsid w:val="006500A4"/>
    <w:rsid w:val="006501D3"/>
    <w:rsid w:val="00664C11"/>
    <w:rsid w:val="0066500D"/>
    <w:rsid w:val="00667765"/>
    <w:rsid w:val="0067034C"/>
    <w:rsid w:val="00670920"/>
    <w:rsid w:val="00672E74"/>
    <w:rsid w:val="00673DB8"/>
    <w:rsid w:val="0067557A"/>
    <w:rsid w:val="00691EA3"/>
    <w:rsid w:val="0069418F"/>
    <w:rsid w:val="0069656D"/>
    <w:rsid w:val="006A2B2F"/>
    <w:rsid w:val="006B2236"/>
    <w:rsid w:val="006B3B71"/>
    <w:rsid w:val="006B3ED7"/>
    <w:rsid w:val="006C2E80"/>
    <w:rsid w:val="006C6316"/>
    <w:rsid w:val="006D28C2"/>
    <w:rsid w:val="006D4818"/>
    <w:rsid w:val="006D6B1F"/>
    <w:rsid w:val="006D71C0"/>
    <w:rsid w:val="006D79A9"/>
    <w:rsid w:val="006E1029"/>
    <w:rsid w:val="006E120D"/>
    <w:rsid w:val="006F02A4"/>
    <w:rsid w:val="006F6FBB"/>
    <w:rsid w:val="007017EB"/>
    <w:rsid w:val="00704B30"/>
    <w:rsid w:val="00707380"/>
    <w:rsid w:val="00712B0D"/>
    <w:rsid w:val="00713B6C"/>
    <w:rsid w:val="00714308"/>
    <w:rsid w:val="0071684B"/>
    <w:rsid w:val="00721955"/>
    <w:rsid w:val="00724FCA"/>
    <w:rsid w:val="00725EA0"/>
    <w:rsid w:val="00730A8B"/>
    <w:rsid w:val="00745CF0"/>
    <w:rsid w:val="00756619"/>
    <w:rsid w:val="007568CD"/>
    <w:rsid w:val="00757611"/>
    <w:rsid w:val="0076096B"/>
    <w:rsid w:val="0076297B"/>
    <w:rsid w:val="00762A48"/>
    <w:rsid w:val="007647A4"/>
    <w:rsid w:val="007708D0"/>
    <w:rsid w:val="00772B5F"/>
    <w:rsid w:val="00773CF4"/>
    <w:rsid w:val="00775BB4"/>
    <w:rsid w:val="00776411"/>
    <w:rsid w:val="00782643"/>
    <w:rsid w:val="00787FD1"/>
    <w:rsid w:val="007A06AC"/>
    <w:rsid w:val="007A1229"/>
    <w:rsid w:val="007A13D2"/>
    <w:rsid w:val="007A1BB5"/>
    <w:rsid w:val="007A4E3F"/>
    <w:rsid w:val="007A66C0"/>
    <w:rsid w:val="007A6DAA"/>
    <w:rsid w:val="007A7C54"/>
    <w:rsid w:val="007B12DE"/>
    <w:rsid w:val="007B60D4"/>
    <w:rsid w:val="007B6BDC"/>
    <w:rsid w:val="007B7CAC"/>
    <w:rsid w:val="007C06BC"/>
    <w:rsid w:val="007C7F86"/>
    <w:rsid w:val="007D4D2E"/>
    <w:rsid w:val="007D52C2"/>
    <w:rsid w:val="007E3EF8"/>
    <w:rsid w:val="007E446B"/>
    <w:rsid w:val="007E61B1"/>
    <w:rsid w:val="007F4A40"/>
    <w:rsid w:val="008001FE"/>
    <w:rsid w:val="00802BED"/>
    <w:rsid w:val="0080495C"/>
    <w:rsid w:val="00815639"/>
    <w:rsid w:val="008156A9"/>
    <w:rsid w:val="00816D23"/>
    <w:rsid w:val="008176A1"/>
    <w:rsid w:val="00825E62"/>
    <w:rsid w:val="00831B2D"/>
    <w:rsid w:val="008438A7"/>
    <w:rsid w:val="00845D0B"/>
    <w:rsid w:val="00846F6B"/>
    <w:rsid w:val="008520A2"/>
    <w:rsid w:val="008530B5"/>
    <w:rsid w:val="008538DA"/>
    <w:rsid w:val="00854439"/>
    <w:rsid w:val="00864597"/>
    <w:rsid w:val="00865440"/>
    <w:rsid w:val="008716C1"/>
    <w:rsid w:val="0087485E"/>
    <w:rsid w:val="00876EBC"/>
    <w:rsid w:val="0087720A"/>
    <w:rsid w:val="00877C2F"/>
    <w:rsid w:val="00883583"/>
    <w:rsid w:val="0088796C"/>
    <w:rsid w:val="0089170A"/>
    <w:rsid w:val="00896659"/>
    <w:rsid w:val="008A5E04"/>
    <w:rsid w:val="008B070F"/>
    <w:rsid w:val="008B1C04"/>
    <w:rsid w:val="008B2490"/>
    <w:rsid w:val="008B35B3"/>
    <w:rsid w:val="008B6790"/>
    <w:rsid w:val="008C34E2"/>
    <w:rsid w:val="008C3768"/>
    <w:rsid w:val="008C37F9"/>
    <w:rsid w:val="008C3935"/>
    <w:rsid w:val="008C5079"/>
    <w:rsid w:val="008C700F"/>
    <w:rsid w:val="008C75A1"/>
    <w:rsid w:val="008D0CB6"/>
    <w:rsid w:val="008D3515"/>
    <w:rsid w:val="008D3D05"/>
    <w:rsid w:val="008D667E"/>
    <w:rsid w:val="008D6AA9"/>
    <w:rsid w:val="008D7947"/>
    <w:rsid w:val="008E5524"/>
    <w:rsid w:val="008F7ECE"/>
    <w:rsid w:val="0090006E"/>
    <w:rsid w:val="00900763"/>
    <w:rsid w:val="0090377B"/>
    <w:rsid w:val="009043C9"/>
    <w:rsid w:val="00905350"/>
    <w:rsid w:val="0090556C"/>
    <w:rsid w:val="00905ACC"/>
    <w:rsid w:val="009104BA"/>
    <w:rsid w:val="00910983"/>
    <w:rsid w:val="00911286"/>
    <w:rsid w:val="00935EB3"/>
    <w:rsid w:val="00937D56"/>
    <w:rsid w:val="00943C77"/>
    <w:rsid w:val="00946CEF"/>
    <w:rsid w:val="00947FCF"/>
    <w:rsid w:val="00950949"/>
    <w:rsid w:val="009516C0"/>
    <w:rsid w:val="00961EA2"/>
    <w:rsid w:val="00975CE7"/>
    <w:rsid w:val="00985CA1"/>
    <w:rsid w:val="00986DB1"/>
    <w:rsid w:val="00992733"/>
    <w:rsid w:val="0099682F"/>
    <w:rsid w:val="00996E57"/>
    <w:rsid w:val="00997517"/>
    <w:rsid w:val="009A4203"/>
    <w:rsid w:val="009A534C"/>
    <w:rsid w:val="009A689D"/>
    <w:rsid w:val="009B11DA"/>
    <w:rsid w:val="009B5F8D"/>
    <w:rsid w:val="009C54EF"/>
    <w:rsid w:val="009C5E79"/>
    <w:rsid w:val="009C68C2"/>
    <w:rsid w:val="009C73A6"/>
    <w:rsid w:val="009C785D"/>
    <w:rsid w:val="009C7D13"/>
    <w:rsid w:val="009D65E8"/>
    <w:rsid w:val="009D7BFB"/>
    <w:rsid w:val="009F1C03"/>
    <w:rsid w:val="009F7585"/>
    <w:rsid w:val="00A010C2"/>
    <w:rsid w:val="00A0176C"/>
    <w:rsid w:val="00A0190D"/>
    <w:rsid w:val="00A02699"/>
    <w:rsid w:val="00A05EBF"/>
    <w:rsid w:val="00A061E1"/>
    <w:rsid w:val="00A07783"/>
    <w:rsid w:val="00A12C8B"/>
    <w:rsid w:val="00A160DA"/>
    <w:rsid w:val="00A16138"/>
    <w:rsid w:val="00A23F57"/>
    <w:rsid w:val="00A25376"/>
    <w:rsid w:val="00A25CD5"/>
    <w:rsid w:val="00A33007"/>
    <w:rsid w:val="00A4259D"/>
    <w:rsid w:val="00A427BE"/>
    <w:rsid w:val="00A451A9"/>
    <w:rsid w:val="00A47A4C"/>
    <w:rsid w:val="00A530CF"/>
    <w:rsid w:val="00A55917"/>
    <w:rsid w:val="00A61BDC"/>
    <w:rsid w:val="00A62130"/>
    <w:rsid w:val="00A74FE1"/>
    <w:rsid w:val="00A82DE5"/>
    <w:rsid w:val="00A85A4B"/>
    <w:rsid w:val="00A878F6"/>
    <w:rsid w:val="00A937FE"/>
    <w:rsid w:val="00A9504C"/>
    <w:rsid w:val="00AA0008"/>
    <w:rsid w:val="00AA499C"/>
    <w:rsid w:val="00AA4D88"/>
    <w:rsid w:val="00AA68AD"/>
    <w:rsid w:val="00AB2214"/>
    <w:rsid w:val="00AB28E3"/>
    <w:rsid w:val="00AB671B"/>
    <w:rsid w:val="00AC3638"/>
    <w:rsid w:val="00AD224D"/>
    <w:rsid w:val="00AD52B1"/>
    <w:rsid w:val="00AE39FA"/>
    <w:rsid w:val="00AE59A3"/>
    <w:rsid w:val="00AF1459"/>
    <w:rsid w:val="00AF6203"/>
    <w:rsid w:val="00B06F0A"/>
    <w:rsid w:val="00B12090"/>
    <w:rsid w:val="00B129D9"/>
    <w:rsid w:val="00B12D2D"/>
    <w:rsid w:val="00B13F9D"/>
    <w:rsid w:val="00B14B4D"/>
    <w:rsid w:val="00B210DE"/>
    <w:rsid w:val="00B275EA"/>
    <w:rsid w:val="00B3265A"/>
    <w:rsid w:val="00B45EC9"/>
    <w:rsid w:val="00B509D9"/>
    <w:rsid w:val="00B56592"/>
    <w:rsid w:val="00B6468A"/>
    <w:rsid w:val="00B70D73"/>
    <w:rsid w:val="00B830D1"/>
    <w:rsid w:val="00B83FFB"/>
    <w:rsid w:val="00B87FBD"/>
    <w:rsid w:val="00B90088"/>
    <w:rsid w:val="00B91E1F"/>
    <w:rsid w:val="00B959EC"/>
    <w:rsid w:val="00BA50A3"/>
    <w:rsid w:val="00BB431B"/>
    <w:rsid w:val="00BB5182"/>
    <w:rsid w:val="00BB656B"/>
    <w:rsid w:val="00BB7EB8"/>
    <w:rsid w:val="00BC26E1"/>
    <w:rsid w:val="00BC2898"/>
    <w:rsid w:val="00BC342D"/>
    <w:rsid w:val="00BC4740"/>
    <w:rsid w:val="00BC4C9A"/>
    <w:rsid w:val="00BC4F08"/>
    <w:rsid w:val="00BD176D"/>
    <w:rsid w:val="00BD3EFE"/>
    <w:rsid w:val="00BE003F"/>
    <w:rsid w:val="00BE0CAD"/>
    <w:rsid w:val="00BE3159"/>
    <w:rsid w:val="00BE3866"/>
    <w:rsid w:val="00BE4AC6"/>
    <w:rsid w:val="00BF25F7"/>
    <w:rsid w:val="00BF385F"/>
    <w:rsid w:val="00BF696B"/>
    <w:rsid w:val="00C02FBA"/>
    <w:rsid w:val="00C04BB0"/>
    <w:rsid w:val="00C1639C"/>
    <w:rsid w:val="00C22CEC"/>
    <w:rsid w:val="00C24065"/>
    <w:rsid w:val="00C26A3D"/>
    <w:rsid w:val="00C30FAA"/>
    <w:rsid w:val="00C31F5D"/>
    <w:rsid w:val="00C35E25"/>
    <w:rsid w:val="00C4164B"/>
    <w:rsid w:val="00C44C77"/>
    <w:rsid w:val="00C45A58"/>
    <w:rsid w:val="00C47519"/>
    <w:rsid w:val="00C61ED8"/>
    <w:rsid w:val="00C645CB"/>
    <w:rsid w:val="00C6627D"/>
    <w:rsid w:val="00C73759"/>
    <w:rsid w:val="00C74AE5"/>
    <w:rsid w:val="00C87382"/>
    <w:rsid w:val="00C92BA5"/>
    <w:rsid w:val="00CA2933"/>
    <w:rsid w:val="00CB4207"/>
    <w:rsid w:val="00CB43DD"/>
    <w:rsid w:val="00CB4786"/>
    <w:rsid w:val="00CC4825"/>
    <w:rsid w:val="00CC6F59"/>
    <w:rsid w:val="00CC7F82"/>
    <w:rsid w:val="00CD267C"/>
    <w:rsid w:val="00CD7C63"/>
    <w:rsid w:val="00CD7C79"/>
    <w:rsid w:val="00CE0742"/>
    <w:rsid w:val="00CE3E54"/>
    <w:rsid w:val="00CE4F1F"/>
    <w:rsid w:val="00CF07FC"/>
    <w:rsid w:val="00CF4A70"/>
    <w:rsid w:val="00D02913"/>
    <w:rsid w:val="00D04476"/>
    <w:rsid w:val="00D12829"/>
    <w:rsid w:val="00D21DFF"/>
    <w:rsid w:val="00D300F4"/>
    <w:rsid w:val="00D40E4B"/>
    <w:rsid w:val="00D41570"/>
    <w:rsid w:val="00D455DF"/>
    <w:rsid w:val="00D46804"/>
    <w:rsid w:val="00D47990"/>
    <w:rsid w:val="00D54CDF"/>
    <w:rsid w:val="00D60049"/>
    <w:rsid w:val="00D62413"/>
    <w:rsid w:val="00D65AE4"/>
    <w:rsid w:val="00D70CDE"/>
    <w:rsid w:val="00D73EBA"/>
    <w:rsid w:val="00D80F98"/>
    <w:rsid w:val="00D81C18"/>
    <w:rsid w:val="00D85539"/>
    <w:rsid w:val="00DA0CAB"/>
    <w:rsid w:val="00DA12AA"/>
    <w:rsid w:val="00DA20E0"/>
    <w:rsid w:val="00DC2DEC"/>
    <w:rsid w:val="00DC38DC"/>
    <w:rsid w:val="00DC71AD"/>
    <w:rsid w:val="00DC7657"/>
    <w:rsid w:val="00DD1A4D"/>
    <w:rsid w:val="00DD3D26"/>
    <w:rsid w:val="00DD405C"/>
    <w:rsid w:val="00DD5B3B"/>
    <w:rsid w:val="00DD773F"/>
    <w:rsid w:val="00DE12B8"/>
    <w:rsid w:val="00DE14C6"/>
    <w:rsid w:val="00DE18DD"/>
    <w:rsid w:val="00DE1F7B"/>
    <w:rsid w:val="00DE4E97"/>
    <w:rsid w:val="00DE543D"/>
    <w:rsid w:val="00DE560E"/>
    <w:rsid w:val="00DE778A"/>
    <w:rsid w:val="00DF29A7"/>
    <w:rsid w:val="00DF2FAE"/>
    <w:rsid w:val="00DF349B"/>
    <w:rsid w:val="00DF4963"/>
    <w:rsid w:val="00DF7087"/>
    <w:rsid w:val="00E02C15"/>
    <w:rsid w:val="00E03435"/>
    <w:rsid w:val="00E05010"/>
    <w:rsid w:val="00E12E0E"/>
    <w:rsid w:val="00E15D6D"/>
    <w:rsid w:val="00E16459"/>
    <w:rsid w:val="00E1773B"/>
    <w:rsid w:val="00E217DA"/>
    <w:rsid w:val="00E21ED4"/>
    <w:rsid w:val="00E225D5"/>
    <w:rsid w:val="00E310A2"/>
    <w:rsid w:val="00E319D4"/>
    <w:rsid w:val="00E33C53"/>
    <w:rsid w:val="00E3633C"/>
    <w:rsid w:val="00E37CFB"/>
    <w:rsid w:val="00E40733"/>
    <w:rsid w:val="00E51CEF"/>
    <w:rsid w:val="00E556D2"/>
    <w:rsid w:val="00E561EA"/>
    <w:rsid w:val="00E56253"/>
    <w:rsid w:val="00E60DDA"/>
    <w:rsid w:val="00E61BE5"/>
    <w:rsid w:val="00E642FE"/>
    <w:rsid w:val="00E64E54"/>
    <w:rsid w:val="00E661B7"/>
    <w:rsid w:val="00E67FE0"/>
    <w:rsid w:val="00E72BEE"/>
    <w:rsid w:val="00E82251"/>
    <w:rsid w:val="00E84FF8"/>
    <w:rsid w:val="00E85D53"/>
    <w:rsid w:val="00E87E04"/>
    <w:rsid w:val="00E94FEE"/>
    <w:rsid w:val="00E957B1"/>
    <w:rsid w:val="00E95A07"/>
    <w:rsid w:val="00EA6696"/>
    <w:rsid w:val="00EA7B26"/>
    <w:rsid w:val="00EB69E4"/>
    <w:rsid w:val="00EC0452"/>
    <w:rsid w:val="00EC250C"/>
    <w:rsid w:val="00ED096C"/>
    <w:rsid w:val="00ED5A97"/>
    <w:rsid w:val="00ED7CCD"/>
    <w:rsid w:val="00EE1808"/>
    <w:rsid w:val="00EE527F"/>
    <w:rsid w:val="00EE64D9"/>
    <w:rsid w:val="00EF24DF"/>
    <w:rsid w:val="00EF52BB"/>
    <w:rsid w:val="00F01F92"/>
    <w:rsid w:val="00F0270A"/>
    <w:rsid w:val="00F11322"/>
    <w:rsid w:val="00F11AAE"/>
    <w:rsid w:val="00F1271B"/>
    <w:rsid w:val="00F12E1E"/>
    <w:rsid w:val="00F1332A"/>
    <w:rsid w:val="00F13692"/>
    <w:rsid w:val="00F14260"/>
    <w:rsid w:val="00F21075"/>
    <w:rsid w:val="00F26093"/>
    <w:rsid w:val="00F3158A"/>
    <w:rsid w:val="00F316FC"/>
    <w:rsid w:val="00F33447"/>
    <w:rsid w:val="00F40A78"/>
    <w:rsid w:val="00F42810"/>
    <w:rsid w:val="00F45E4B"/>
    <w:rsid w:val="00F518A9"/>
    <w:rsid w:val="00F53CCA"/>
    <w:rsid w:val="00F565AB"/>
    <w:rsid w:val="00F57CA1"/>
    <w:rsid w:val="00F60E94"/>
    <w:rsid w:val="00F62781"/>
    <w:rsid w:val="00F67172"/>
    <w:rsid w:val="00F678E5"/>
    <w:rsid w:val="00F70902"/>
    <w:rsid w:val="00F76A37"/>
    <w:rsid w:val="00F91EE2"/>
    <w:rsid w:val="00F940A7"/>
    <w:rsid w:val="00F943AE"/>
    <w:rsid w:val="00FA007E"/>
    <w:rsid w:val="00FA1AE0"/>
    <w:rsid w:val="00FA6BE9"/>
    <w:rsid w:val="00FB597E"/>
    <w:rsid w:val="00FC0B65"/>
    <w:rsid w:val="00FC25CE"/>
    <w:rsid w:val="00FC3710"/>
    <w:rsid w:val="00FC7000"/>
    <w:rsid w:val="00FE7547"/>
    <w:rsid w:val="00FF18EC"/>
    <w:rsid w:val="00FF4A3A"/>
    <w:rsid w:val="00FF6169"/>
    <w:rsid w:val="4247E319"/>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FA5DD7"/>
  <w15:docId w15:val="{A106F28F-492E-403D-AA77-211CCB25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B2F"/>
    <w:rPr>
      <w:sz w:val="24"/>
      <w:szCs w:val="24"/>
    </w:rPr>
  </w:style>
  <w:style w:type="paragraph" w:styleId="Heading1">
    <w:name w:val="heading 1"/>
    <w:basedOn w:val="Normal"/>
    <w:next w:val="Normal"/>
    <w:link w:val="Heading1Char"/>
    <w:uiPriority w:val="99"/>
    <w:qFormat/>
    <w:rsid w:val="00C45A58"/>
    <w:pPr>
      <w:keepNext/>
      <w:outlineLvl w:val="0"/>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5A58"/>
    <w:rPr>
      <w:sz w:val="24"/>
      <w:lang w:eastAsia="zh-CN"/>
    </w:rPr>
  </w:style>
  <w:style w:type="table" w:styleId="TableGrid">
    <w:name w:val="Table Grid"/>
    <w:basedOn w:val="TableNormal"/>
    <w:uiPriority w:val="39"/>
    <w:rsid w:val="006A2B2F"/>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A2B2F"/>
    <w:rPr>
      <w:rFonts w:cs="Times New Roman"/>
      <w:color w:val="0000FF"/>
      <w:u w:val="single"/>
    </w:rPr>
  </w:style>
  <w:style w:type="paragraph" w:styleId="BodyTextIndent">
    <w:name w:val="Body Text Indent"/>
    <w:basedOn w:val="Normal"/>
    <w:link w:val="BodyTextIndentChar"/>
    <w:uiPriority w:val="99"/>
    <w:rsid w:val="006A2B2F"/>
    <w:pPr>
      <w:ind w:firstLine="720"/>
      <w:jc w:val="both"/>
    </w:pPr>
    <w:rPr>
      <w:rFonts w:ascii="TimesLT" w:hAnsi="TimesLT"/>
      <w:lang w:eastAsia="en-US"/>
    </w:rPr>
  </w:style>
  <w:style w:type="character" w:customStyle="1" w:styleId="BodyTextIndentChar">
    <w:name w:val="Body Text Indent Char"/>
    <w:basedOn w:val="DefaultParagraphFont"/>
    <w:link w:val="BodyTextIndent"/>
    <w:uiPriority w:val="99"/>
    <w:semiHidden/>
    <w:rsid w:val="003E11CB"/>
    <w:rPr>
      <w:sz w:val="24"/>
      <w:szCs w:val="24"/>
    </w:rPr>
  </w:style>
  <w:style w:type="paragraph" w:styleId="Header">
    <w:name w:val="header"/>
    <w:basedOn w:val="Normal"/>
    <w:link w:val="HeaderChar"/>
    <w:uiPriority w:val="99"/>
    <w:rsid w:val="00360223"/>
    <w:pPr>
      <w:tabs>
        <w:tab w:val="center" w:pos="4986"/>
        <w:tab w:val="right" w:pos="9972"/>
      </w:tabs>
    </w:pPr>
  </w:style>
  <w:style w:type="character" w:customStyle="1" w:styleId="HeaderChar">
    <w:name w:val="Header Char"/>
    <w:basedOn w:val="DefaultParagraphFont"/>
    <w:link w:val="Header"/>
    <w:uiPriority w:val="99"/>
    <w:semiHidden/>
    <w:rsid w:val="003E11CB"/>
    <w:rPr>
      <w:sz w:val="24"/>
      <w:szCs w:val="24"/>
    </w:rPr>
  </w:style>
  <w:style w:type="character" w:styleId="PageNumber">
    <w:name w:val="page number"/>
    <w:basedOn w:val="DefaultParagraphFont"/>
    <w:uiPriority w:val="99"/>
    <w:rsid w:val="00360223"/>
    <w:rPr>
      <w:rFonts w:cs="Times New Roman"/>
    </w:rPr>
  </w:style>
  <w:style w:type="paragraph" w:styleId="Footer">
    <w:name w:val="footer"/>
    <w:basedOn w:val="Normal"/>
    <w:link w:val="FooterChar"/>
    <w:uiPriority w:val="99"/>
    <w:rsid w:val="00360223"/>
    <w:pPr>
      <w:tabs>
        <w:tab w:val="center" w:pos="4986"/>
        <w:tab w:val="right" w:pos="9972"/>
      </w:tabs>
    </w:pPr>
  </w:style>
  <w:style w:type="character" w:customStyle="1" w:styleId="FooterChar">
    <w:name w:val="Footer Char"/>
    <w:basedOn w:val="DefaultParagraphFont"/>
    <w:link w:val="Footer"/>
    <w:uiPriority w:val="99"/>
    <w:semiHidden/>
    <w:rsid w:val="003E11CB"/>
    <w:rPr>
      <w:sz w:val="24"/>
      <w:szCs w:val="24"/>
    </w:rPr>
  </w:style>
  <w:style w:type="paragraph" w:styleId="BalloonText">
    <w:name w:val="Balloon Text"/>
    <w:basedOn w:val="Normal"/>
    <w:link w:val="BalloonTextChar"/>
    <w:uiPriority w:val="99"/>
    <w:semiHidden/>
    <w:rsid w:val="00900763"/>
    <w:rPr>
      <w:rFonts w:ascii="Tahoma" w:hAnsi="Tahoma" w:cs="Tahoma"/>
      <w:sz w:val="16"/>
      <w:szCs w:val="16"/>
    </w:rPr>
  </w:style>
  <w:style w:type="character" w:customStyle="1" w:styleId="BalloonTextChar">
    <w:name w:val="Balloon Text Char"/>
    <w:basedOn w:val="DefaultParagraphFont"/>
    <w:link w:val="BalloonText"/>
    <w:uiPriority w:val="99"/>
    <w:semiHidden/>
    <w:rsid w:val="003E11CB"/>
    <w:rPr>
      <w:sz w:val="0"/>
      <w:szCs w:val="0"/>
    </w:rPr>
  </w:style>
  <w:style w:type="paragraph" w:styleId="NormalWeb">
    <w:name w:val="Normal (Web)"/>
    <w:basedOn w:val="Normal"/>
    <w:uiPriority w:val="99"/>
    <w:rsid w:val="00950949"/>
    <w:pPr>
      <w:spacing w:before="100" w:beforeAutospacing="1" w:after="100" w:afterAutospacing="1"/>
    </w:pPr>
  </w:style>
  <w:style w:type="character" w:styleId="CommentReference">
    <w:name w:val="annotation reference"/>
    <w:basedOn w:val="DefaultParagraphFont"/>
    <w:uiPriority w:val="99"/>
    <w:rsid w:val="000644C6"/>
    <w:rPr>
      <w:rFonts w:cs="Times New Roman"/>
      <w:sz w:val="16"/>
    </w:rPr>
  </w:style>
  <w:style w:type="paragraph" w:styleId="CommentText">
    <w:name w:val="annotation text"/>
    <w:basedOn w:val="Normal"/>
    <w:link w:val="CommentTextChar"/>
    <w:uiPriority w:val="99"/>
    <w:rsid w:val="000644C6"/>
    <w:rPr>
      <w:sz w:val="20"/>
      <w:szCs w:val="20"/>
    </w:rPr>
  </w:style>
  <w:style w:type="character" w:customStyle="1" w:styleId="CommentTextChar">
    <w:name w:val="Comment Text Char"/>
    <w:basedOn w:val="DefaultParagraphFont"/>
    <w:link w:val="CommentText"/>
    <w:uiPriority w:val="99"/>
    <w:locked/>
    <w:rsid w:val="000644C6"/>
    <w:rPr>
      <w:rFonts w:cs="Times New Roman"/>
    </w:rPr>
  </w:style>
  <w:style w:type="paragraph" w:styleId="CommentSubject">
    <w:name w:val="annotation subject"/>
    <w:basedOn w:val="CommentText"/>
    <w:next w:val="CommentText"/>
    <w:link w:val="CommentSubjectChar"/>
    <w:uiPriority w:val="99"/>
    <w:rsid w:val="000644C6"/>
    <w:rPr>
      <w:b/>
      <w:bCs/>
    </w:rPr>
  </w:style>
  <w:style w:type="character" w:customStyle="1" w:styleId="CommentSubjectChar">
    <w:name w:val="Comment Subject Char"/>
    <w:basedOn w:val="CommentTextChar"/>
    <w:link w:val="CommentSubject"/>
    <w:uiPriority w:val="99"/>
    <w:locked/>
    <w:rsid w:val="000644C6"/>
    <w:rPr>
      <w:rFonts w:cs="Times New Roman"/>
      <w:b/>
    </w:rPr>
  </w:style>
  <w:style w:type="paragraph" w:customStyle="1" w:styleId="Sraopastraipa1">
    <w:name w:val="Sąrašo pastraipa1"/>
    <w:basedOn w:val="Normal"/>
    <w:uiPriority w:val="99"/>
    <w:rsid w:val="00BB656B"/>
    <w:pPr>
      <w:ind w:left="720"/>
      <w:contextualSpacing/>
      <w:jc w:val="both"/>
    </w:pPr>
    <w:rPr>
      <w:szCs w:val="22"/>
      <w:lang w:eastAsia="en-US"/>
    </w:rPr>
  </w:style>
  <w:style w:type="paragraph" w:customStyle="1" w:styleId="Default">
    <w:name w:val="Default"/>
    <w:rsid w:val="00A25CD5"/>
    <w:pPr>
      <w:autoSpaceDE w:val="0"/>
      <w:autoSpaceDN w:val="0"/>
      <w:adjustRightInd w:val="0"/>
    </w:pPr>
    <w:rPr>
      <w:color w:val="000000"/>
      <w:sz w:val="24"/>
      <w:szCs w:val="24"/>
    </w:rPr>
  </w:style>
  <w:style w:type="character" w:customStyle="1" w:styleId="UnresolvedMention1">
    <w:name w:val="Unresolved Mention1"/>
    <w:uiPriority w:val="99"/>
    <w:semiHidden/>
    <w:rsid w:val="00284367"/>
    <w:rPr>
      <w:color w:val="605E5C"/>
      <w:shd w:val="clear" w:color="auto" w:fill="E1DFDD"/>
    </w:rPr>
  </w:style>
  <w:style w:type="paragraph" w:styleId="ListParagraph">
    <w:name w:val="List Paragraph"/>
    <w:basedOn w:val="Normal"/>
    <w:uiPriority w:val="34"/>
    <w:qFormat/>
    <w:rsid w:val="0080495C"/>
    <w:pPr>
      <w:ind w:left="720"/>
      <w:contextualSpacing/>
    </w:pPr>
  </w:style>
  <w:style w:type="paragraph" w:styleId="Revision">
    <w:name w:val="Revision"/>
    <w:hidden/>
    <w:uiPriority w:val="99"/>
    <w:semiHidden/>
    <w:rsid w:val="00490F30"/>
    <w:rPr>
      <w:sz w:val="24"/>
      <w:szCs w:val="24"/>
    </w:rPr>
  </w:style>
  <w:style w:type="character" w:customStyle="1" w:styleId="UnresolvedMention2">
    <w:name w:val="Unresolved Mention2"/>
    <w:basedOn w:val="DefaultParagraphFont"/>
    <w:uiPriority w:val="99"/>
    <w:semiHidden/>
    <w:unhideWhenUsed/>
    <w:rsid w:val="00490F30"/>
    <w:rPr>
      <w:color w:val="605E5C"/>
      <w:shd w:val="clear" w:color="auto" w:fill="E1DFDD"/>
    </w:rPr>
  </w:style>
  <w:style w:type="character" w:styleId="FollowedHyperlink">
    <w:name w:val="FollowedHyperlink"/>
    <w:basedOn w:val="DefaultParagraphFont"/>
    <w:uiPriority w:val="99"/>
    <w:semiHidden/>
    <w:unhideWhenUsed/>
    <w:rsid w:val="00A010C2"/>
    <w:rPr>
      <w:color w:val="800080" w:themeColor="followedHyperlink"/>
      <w:u w:val="single"/>
    </w:rPr>
  </w:style>
  <w:style w:type="character" w:styleId="UnresolvedMention">
    <w:name w:val="Unresolved Mention"/>
    <w:basedOn w:val="DefaultParagraphFont"/>
    <w:uiPriority w:val="99"/>
    <w:semiHidden/>
    <w:unhideWhenUsed/>
    <w:rsid w:val="0035541B"/>
    <w:rPr>
      <w:color w:val="605E5C"/>
      <w:shd w:val="clear" w:color="auto" w:fill="E1DFDD"/>
    </w:rPr>
  </w:style>
  <w:style w:type="character" w:customStyle="1" w:styleId="rynqvb">
    <w:name w:val="rynqvb"/>
    <w:basedOn w:val="DefaultParagraphFont"/>
    <w:rsid w:val="009C5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920338">
      <w:marLeft w:val="0"/>
      <w:marRight w:val="0"/>
      <w:marTop w:val="0"/>
      <w:marBottom w:val="0"/>
      <w:divBdr>
        <w:top w:val="none" w:sz="0" w:space="0" w:color="auto"/>
        <w:left w:val="none" w:sz="0" w:space="0" w:color="auto"/>
        <w:bottom w:val="none" w:sz="0" w:space="0" w:color="auto"/>
        <w:right w:val="none" w:sz="0" w:space="0" w:color="auto"/>
      </w:divBdr>
    </w:div>
    <w:div w:id="1013920366">
      <w:marLeft w:val="0"/>
      <w:marRight w:val="0"/>
      <w:marTop w:val="0"/>
      <w:marBottom w:val="0"/>
      <w:divBdr>
        <w:top w:val="none" w:sz="0" w:space="0" w:color="auto"/>
        <w:left w:val="none" w:sz="0" w:space="0" w:color="auto"/>
        <w:bottom w:val="none" w:sz="0" w:space="0" w:color="auto"/>
        <w:right w:val="none" w:sz="0" w:space="0" w:color="auto"/>
      </w:divBdr>
      <w:divsChild>
        <w:div w:id="1013920381">
          <w:marLeft w:val="0"/>
          <w:marRight w:val="0"/>
          <w:marTop w:val="0"/>
          <w:marBottom w:val="0"/>
          <w:divBdr>
            <w:top w:val="none" w:sz="0" w:space="0" w:color="auto"/>
            <w:left w:val="none" w:sz="0" w:space="0" w:color="auto"/>
            <w:bottom w:val="none" w:sz="0" w:space="0" w:color="auto"/>
            <w:right w:val="none" w:sz="0" w:space="0" w:color="auto"/>
          </w:divBdr>
        </w:div>
        <w:div w:id="1013920401">
          <w:marLeft w:val="0"/>
          <w:marRight w:val="0"/>
          <w:marTop w:val="0"/>
          <w:marBottom w:val="0"/>
          <w:divBdr>
            <w:top w:val="none" w:sz="0" w:space="0" w:color="auto"/>
            <w:left w:val="none" w:sz="0" w:space="0" w:color="auto"/>
            <w:bottom w:val="none" w:sz="0" w:space="0" w:color="auto"/>
            <w:right w:val="none" w:sz="0" w:space="0" w:color="auto"/>
          </w:divBdr>
        </w:div>
        <w:div w:id="1013920415">
          <w:marLeft w:val="0"/>
          <w:marRight w:val="0"/>
          <w:marTop w:val="0"/>
          <w:marBottom w:val="0"/>
          <w:divBdr>
            <w:top w:val="none" w:sz="0" w:space="0" w:color="auto"/>
            <w:left w:val="none" w:sz="0" w:space="0" w:color="auto"/>
            <w:bottom w:val="none" w:sz="0" w:space="0" w:color="auto"/>
            <w:right w:val="none" w:sz="0" w:space="0" w:color="auto"/>
          </w:divBdr>
        </w:div>
      </w:divsChild>
    </w:div>
    <w:div w:id="1013920367">
      <w:marLeft w:val="0"/>
      <w:marRight w:val="0"/>
      <w:marTop w:val="0"/>
      <w:marBottom w:val="0"/>
      <w:divBdr>
        <w:top w:val="none" w:sz="0" w:space="0" w:color="auto"/>
        <w:left w:val="none" w:sz="0" w:space="0" w:color="auto"/>
        <w:bottom w:val="none" w:sz="0" w:space="0" w:color="auto"/>
        <w:right w:val="none" w:sz="0" w:space="0" w:color="auto"/>
      </w:divBdr>
      <w:divsChild>
        <w:div w:id="1013920331">
          <w:marLeft w:val="0"/>
          <w:marRight w:val="0"/>
          <w:marTop w:val="0"/>
          <w:marBottom w:val="0"/>
          <w:divBdr>
            <w:top w:val="none" w:sz="0" w:space="0" w:color="auto"/>
            <w:left w:val="none" w:sz="0" w:space="0" w:color="auto"/>
            <w:bottom w:val="none" w:sz="0" w:space="0" w:color="auto"/>
            <w:right w:val="none" w:sz="0" w:space="0" w:color="auto"/>
          </w:divBdr>
        </w:div>
        <w:div w:id="1013920365">
          <w:marLeft w:val="0"/>
          <w:marRight w:val="0"/>
          <w:marTop w:val="0"/>
          <w:marBottom w:val="0"/>
          <w:divBdr>
            <w:top w:val="none" w:sz="0" w:space="0" w:color="auto"/>
            <w:left w:val="none" w:sz="0" w:space="0" w:color="auto"/>
            <w:bottom w:val="none" w:sz="0" w:space="0" w:color="auto"/>
            <w:right w:val="none" w:sz="0" w:space="0" w:color="auto"/>
          </w:divBdr>
        </w:div>
        <w:div w:id="1013920373">
          <w:marLeft w:val="0"/>
          <w:marRight w:val="0"/>
          <w:marTop w:val="0"/>
          <w:marBottom w:val="0"/>
          <w:divBdr>
            <w:top w:val="none" w:sz="0" w:space="0" w:color="auto"/>
            <w:left w:val="none" w:sz="0" w:space="0" w:color="auto"/>
            <w:bottom w:val="none" w:sz="0" w:space="0" w:color="auto"/>
            <w:right w:val="none" w:sz="0" w:space="0" w:color="auto"/>
          </w:divBdr>
        </w:div>
        <w:div w:id="1013920404">
          <w:marLeft w:val="0"/>
          <w:marRight w:val="0"/>
          <w:marTop w:val="0"/>
          <w:marBottom w:val="0"/>
          <w:divBdr>
            <w:top w:val="none" w:sz="0" w:space="0" w:color="auto"/>
            <w:left w:val="none" w:sz="0" w:space="0" w:color="auto"/>
            <w:bottom w:val="none" w:sz="0" w:space="0" w:color="auto"/>
            <w:right w:val="none" w:sz="0" w:space="0" w:color="auto"/>
          </w:divBdr>
        </w:div>
        <w:div w:id="1013920411">
          <w:marLeft w:val="0"/>
          <w:marRight w:val="0"/>
          <w:marTop w:val="0"/>
          <w:marBottom w:val="0"/>
          <w:divBdr>
            <w:top w:val="none" w:sz="0" w:space="0" w:color="auto"/>
            <w:left w:val="none" w:sz="0" w:space="0" w:color="auto"/>
            <w:bottom w:val="none" w:sz="0" w:space="0" w:color="auto"/>
            <w:right w:val="none" w:sz="0" w:space="0" w:color="auto"/>
          </w:divBdr>
        </w:div>
        <w:div w:id="1013920433">
          <w:marLeft w:val="0"/>
          <w:marRight w:val="0"/>
          <w:marTop w:val="0"/>
          <w:marBottom w:val="0"/>
          <w:divBdr>
            <w:top w:val="none" w:sz="0" w:space="0" w:color="auto"/>
            <w:left w:val="none" w:sz="0" w:space="0" w:color="auto"/>
            <w:bottom w:val="none" w:sz="0" w:space="0" w:color="auto"/>
            <w:right w:val="none" w:sz="0" w:space="0" w:color="auto"/>
          </w:divBdr>
        </w:div>
        <w:div w:id="1013920437">
          <w:marLeft w:val="0"/>
          <w:marRight w:val="0"/>
          <w:marTop w:val="0"/>
          <w:marBottom w:val="0"/>
          <w:divBdr>
            <w:top w:val="none" w:sz="0" w:space="0" w:color="auto"/>
            <w:left w:val="none" w:sz="0" w:space="0" w:color="auto"/>
            <w:bottom w:val="none" w:sz="0" w:space="0" w:color="auto"/>
            <w:right w:val="none" w:sz="0" w:space="0" w:color="auto"/>
          </w:divBdr>
        </w:div>
        <w:div w:id="1013920439">
          <w:marLeft w:val="0"/>
          <w:marRight w:val="0"/>
          <w:marTop w:val="0"/>
          <w:marBottom w:val="0"/>
          <w:divBdr>
            <w:top w:val="none" w:sz="0" w:space="0" w:color="auto"/>
            <w:left w:val="none" w:sz="0" w:space="0" w:color="auto"/>
            <w:bottom w:val="none" w:sz="0" w:space="0" w:color="auto"/>
            <w:right w:val="none" w:sz="0" w:space="0" w:color="auto"/>
          </w:divBdr>
        </w:div>
        <w:div w:id="1013920445">
          <w:marLeft w:val="0"/>
          <w:marRight w:val="0"/>
          <w:marTop w:val="0"/>
          <w:marBottom w:val="0"/>
          <w:divBdr>
            <w:top w:val="none" w:sz="0" w:space="0" w:color="auto"/>
            <w:left w:val="none" w:sz="0" w:space="0" w:color="auto"/>
            <w:bottom w:val="none" w:sz="0" w:space="0" w:color="auto"/>
            <w:right w:val="none" w:sz="0" w:space="0" w:color="auto"/>
          </w:divBdr>
        </w:div>
        <w:div w:id="1013920446">
          <w:marLeft w:val="0"/>
          <w:marRight w:val="0"/>
          <w:marTop w:val="0"/>
          <w:marBottom w:val="0"/>
          <w:divBdr>
            <w:top w:val="none" w:sz="0" w:space="0" w:color="auto"/>
            <w:left w:val="none" w:sz="0" w:space="0" w:color="auto"/>
            <w:bottom w:val="none" w:sz="0" w:space="0" w:color="auto"/>
            <w:right w:val="none" w:sz="0" w:space="0" w:color="auto"/>
          </w:divBdr>
        </w:div>
        <w:div w:id="1013920451">
          <w:marLeft w:val="0"/>
          <w:marRight w:val="0"/>
          <w:marTop w:val="0"/>
          <w:marBottom w:val="0"/>
          <w:divBdr>
            <w:top w:val="none" w:sz="0" w:space="0" w:color="auto"/>
            <w:left w:val="none" w:sz="0" w:space="0" w:color="auto"/>
            <w:bottom w:val="none" w:sz="0" w:space="0" w:color="auto"/>
            <w:right w:val="none" w:sz="0" w:space="0" w:color="auto"/>
          </w:divBdr>
        </w:div>
        <w:div w:id="1013920453">
          <w:marLeft w:val="0"/>
          <w:marRight w:val="0"/>
          <w:marTop w:val="0"/>
          <w:marBottom w:val="0"/>
          <w:divBdr>
            <w:top w:val="none" w:sz="0" w:space="0" w:color="auto"/>
            <w:left w:val="none" w:sz="0" w:space="0" w:color="auto"/>
            <w:bottom w:val="none" w:sz="0" w:space="0" w:color="auto"/>
            <w:right w:val="none" w:sz="0" w:space="0" w:color="auto"/>
          </w:divBdr>
        </w:div>
        <w:div w:id="1013920459">
          <w:marLeft w:val="0"/>
          <w:marRight w:val="0"/>
          <w:marTop w:val="0"/>
          <w:marBottom w:val="0"/>
          <w:divBdr>
            <w:top w:val="none" w:sz="0" w:space="0" w:color="auto"/>
            <w:left w:val="none" w:sz="0" w:space="0" w:color="auto"/>
            <w:bottom w:val="none" w:sz="0" w:space="0" w:color="auto"/>
            <w:right w:val="none" w:sz="0" w:space="0" w:color="auto"/>
          </w:divBdr>
        </w:div>
        <w:div w:id="1013920507">
          <w:marLeft w:val="0"/>
          <w:marRight w:val="0"/>
          <w:marTop w:val="0"/>
          <w:marBottom w:val="0"/>
          <w:divBdr>
            <w:top w:val="none" w:sz="0" w:space="0" w:color="auto"/>
            <w:left w:val="none" w:sz="0" w:space="0" w:color="auto"/>
            <w:bottom w:val="none" w:sz="0" w:space="0" w:color="auto"/>
            <w:right w:val="none" w:sz="0" w:space="0" w:color="auto"/>
          </w:divBdr>
        </w:div>
        <w:div w:id="1013920508">
          <w:marLeft w:val="0"/>
          <w:marRight w:val="0"/>
          <w:marTop w:val="0"/>
          <w:marBottom w:val="0"/>
          <w:divBdr>
            <w:top w:val="none" w:sz="0" w:space="0" w:color="auto"/>
            <w:left w:val="none" w:sz="0" w:space="0" w:color="auto"/>
            <w:bottom w:val="none" w:sz="0" w:space="0" w:color="auto"/>
            <w:right w:val="none" w:sz="0" w:space="0" w:color="auto"/>
          </w:divBdr>
        </w:div>
        <w:div w:id="1013920510">
          <w:marLeft w:val="0"/>
          <w:marRight w:val="0"/>
          <w:marTop w:val="0"/>
          <w:marBottom w:val="0"/>
          <w:divBdr>
            <w:top w:val="none" w:sz="0" w:space="0" w:color="auto"/>
            <w:left w:val="none" w:sz="0" w:space="0" w:color="auto"/>
            <w:bottom w:val="none" w:sz="0" w:space="0" w:color="auto"/>
            <w:right w:val="none" w:sz="0" w:space="0" w:color="auto"/>
          </w:divBdr>
        </w:div>
        <w:div w:id="1013920512">
          <w:marLeft w:val="0"/>
          <w:marRight w:val="0"/>
          <w:marTop w:val="0"/>
          <w:marBottom w:val="0"/>
          <w:divBdr>
            <w:top w:val="none" w:sz="0" w:space="0" w:color="auto"/>
            <w:left w:val="none" w:sz="0" w:space="0" w:color="auto"/>
            <w:bottom w:val="none" w:sz="0" w:space="0" w:color="auto"/>
            <w:right w:val="none" w:sz="0" w:space="0" w:color="auto"/>
          </w:divBdr>
        </w:div>
        <w:div w:id="1013920519">
          <w:marLeft w:val="0"/>
          <w:marRight w:val="0"/>
          <w:marTop w:val="0"/>
          <w:marBottom w:val="0"/>
          <w:divBdr>
            <w:top w:val="none" w:sz="0" w:space="0" w:color="auto"/>
            <w:left w:val="none" w:sz="0" w:space="0" w:color="auto"/>
            <w:bottom w:val="none" w:sz="0" w:space="0" w:color="auto"/>
            <w:right w:val="none" w:sz="0" w:space="0" w:color="auto"/>
          </w:divBdr>
        </w:div>
      </w:divsChild>
    </w:div>
    <w:div w:id="1013920395">
      <w:marLeft w:val="0"/>
      <w:marRight w:val="0"/>
      <w:marTop w:val="0"/>
      <w:marBottom w:val="0"/>
      <w:divBdr>
        <w:top w:val="none" w:sz="0" w:space="0" w:color="auto"/>
        <w:left w:val="none" w:sz="0" w:space="0" w:color="auto"/>
        <w:bottom w:val="none" w:sz="0" w:space="0" w:color="auto"/>
        <w:right w:val="none" w:sz="0" w:space="0" w:color="auto"/>
      </w:divBdr>
    </w:div>
    <w:div w:id="1013920409">
      <w:marLeft w:val="0"/>
      <w:marRight w:val="0"/>
      <w:marTop w:val="0"/>
      <w:marBottom w:val="0"/>
      <w:divBdr>
        <w:top w:val="none" w:sz="0" w:space="0" w:color="auto"/>
        <w:left w:val="none" w:sz="0" w:space="0" w:color="auto"/>
        <w:bottom w:val="none" w:sz="0" w:space="0" w:color="auto"/>
        <w:right w:val="none" w:sz="0" w:space="0" w:color="auto"/>
      </w:divBdr>
      <w:divsChild>
        <w:div w:id="1013920329">
          <w:marLeft w:val="0"/>
          <w:marRight w:val="0"/>
          <w:marTop w:val="0"/>
          <w:marBottom w:val="0"/>
          <w:divBdr>
            <w:top w:val="none" w:sz="0" w:space="0" w:color="auto"/>
            <w:left w:val="none" w:sz="0" w:space="0" w:color="auto"/>
            <w:bottom w:val="none" w:sz="0" w:space="0" w:color="auto"/>
            <w:right w:val="none" w:sz="0" w:space="0" w:color="auto"/>
          </w:divBdr>
        </w:div>
        <w:div w:id="1013920348">
          <w:marLeft w:val="0"/>
          <w:marRight w:val="0"/>
          <w:marTop w:val="0"/>
          <w:marBottom w:val="0"/>
          <w:divBdr>
            <w:top w:val="none" w:sz="0" w:space="0" w:color="auto"/>
            <w:left w:val="none" w:sz="0" w:space="0" w:color="auto"/>
            <w:bottom w:val="none" w:sz="0" w:space="0" w:color="auto"/>
            <w:right w:val="none" w:sz="0" w:space="0" w:color="auto"/>
          </w:divBdr>
        </w:div>
        <w:div w:id="1013920360">
          <w:marLeft w:val="0"/>
          <w:marRight w:val="0"/>
          <w:marTop w:val="0"/>
          <w:marBottom w:val="0"/>
          <w:divBdr>
            <w:top w:val="none" w:sz="0" w:space="0" w:color="auto"/>
            <w:left w:val="none" w:sz="0" w:space="0" w:color="auto"/>
            <w:bottom w:val="none" w:sz="0" w:space="0" w:color="auto"/>
            <w:right w:val="none" w:sz="0" w:space="0" w:color="auto"/>
          </w:divBdr>
        </w:div>
        <w:div w:id="1013920363">
          <w:marLeft w:val="0"/>
          <w:marRight w:val="0"/>
          <w:marTop w:val="0"/>
          <w:marBottom w:val="0"/>
          <w:divBdr>
            <w:top w:val="none" w:sz="0" w:space="0" w:color="auto"/>
            <w:left w:val="none" w:sz="0" w:space="0" w:color="auto"/>
            <w:bottom w:val="none" w:sz="0" w:space="0" w:color="auto"/>
            <w:right w:val="none" w:sz="0" w:space="0" w:color="auto"/>
          </w:divBdr>
        </w:div>
        <w:div w:id="1013920369">
          <w:marLeft w:val="0"/>
          <w:marRight w:val="0"/>
          <w:marTop w:val="0"/>
          <w:marBottom w:val="0"/>
          <w:divBdr>
            <w:top w:val="none" w:sz="0" w:space="0" w:color="auto"/>
            <w:left w:val="none" w:sz="0" w:space="0" w:color="auto"/>
            <w:bottom w:val="none" w:sz="0" w:space="0" w:color="auto"/>
            <w:right w:val="none" w:sz="0" w:space="0" w:color="auto"/>
          </w:divBdr>
        </w:div>
        <w:div w:id="1013920379">
          <w:marLeft w:val="0"/>
          <w:marRight w:val="0"/>
          <w:marTop w:val="0"/>
          <w:marBottom w:val="0"/>
          <w:divBdr>
            <w:top w:val="none" w:sz="0" w:space="0" w:color="auto"/>
            <w:left w:val="none" w:sz="0" w:space="0" w:color="auto"/>
            <w:bottom w:val="none" w:sz="0" w:space="0" w:color="auto"/>
            <w:right w:val="none" w:sz="0" w:space="0" w:color="auto"/>
          </w:divBdr>
        </w:div>
        <w:div w:id="1013920394">
          <w:marLeft w:val="0"/>
          <w:marRight w:val="0"/>
          <w:marTop w:val="0"/>
          <w:marBottom w:val="0"/>
          <w:divBdr>
            <w:top w:val="none" w:sz="0" w:space="0" w:color="auto"/>
            <w:left w:val="none" w:sz="0" w:space="0" w:color="auto"/>
            <w:bottom w:val="none" w:sz="0" w:space="0" w:color="auto"/>
            <w:right w:val="none" w:sz="0" w:space="0" w:color="auto"/>
          </w:divBdr>
        </w:div>
        <w:div w:id="1013920410">
          <w:marLeft w:val="0"/>
          <w:marRight w:val="0"/>
          <w:marTop w:val="0"/>
          <w:marBottom w:val="0"/>
          <w:divBdr>
            <w:top w:val="none" w:sz="0" w:space="0" w:color="auto"/>
            <w:left w:val="none" w:sz="0" w:space="0" w:color="auto"/>
            <w:bottom w:val="none" w:sz="0" w:space="0" w:color="auto"/>
            <w:right w:val="none" w:sz="0" w:space="0" w:color="auto"/>
          </w:divBdr>
        </w:div>
        <w:div w:id="1013920427">
          <w:marLeft w:val="0"/>
          <w:marRight w:val="0"/>
          <w:marTop w:val="0"/>
          <w:marBottom w:val="0"/>
          <w:divBdr>
            <w:top w:val="none" w:sz="0" w:space="0" w:color="auto"/>
            <w:left w:val="none" w:sz="0" w:space="0" w:color="auto"/>
            <w:bottom w:val="none" w:sz="0" w:space="0" w:color="auto"/>
            <w:right w:val="none" w:sz="0" w:space="0" w:color="auto"/>
          </w:divBdr>
        </w:div>
        <w:div w:id="1013920430">
          <w:marLeft w:val="0"/>
          <w:marRight w:val="0"/>
          <w:marTop w:val="0"/>
          <w:marBottom w:val="0"/>
          <w:divBdr>
            <w:top w:val="none" w:sz="0" w:space="0" w:color="auto"/>
            <w:left w:val="none" w:sz="0" w:space="0" w:color="auto"/>
            <w:bottom w:val="none" w:sz="0" w:space="0" w:color="auto"/>
            <w:right w:val="none" w:sz="0" w:space="0" w:color="auto"/>
          </w:divBdr>
        </w:div>
        <w:div w:id="1013920432">
          <w:marLeft w:val="0"/>
          <w:marRight w:val="0"/>
          <w:marTop w:val="0"/>
          <w:marBottom w:val="0"/>
          <w:divBdr>
            <w:top w:val="none" w:sz="0" w:space="0" w:color="auto"/>
            <w:left w:val="none" w:sz="0" w:space="0" w:color="auto"/>
            <w:bottom w:val="none" w:sz="0" w:space="0" w:color="auto"/>
            <w:right w:val="none" w:sz="0" w:space="0" w:color="auto"/>
          </w:divBdr>
        </w:div>
        <w:div w:id="1013920442">
          <w:marLeft w:val="0"/>
          <w:marRight w:val="0"/>
          <w:marTop w:val="0"/>
          <w:marBottom w:val="0"/>
          <w:divBdr>
            <w:top w:val="none" w:sz="0" w:space="0" w:color="auto"/>
            <w:left w:val="none" w:sz="0" w:space="0" w:color="auto"/>
            <w:bottom w:val="none" w:sz="0" w:space="0" w:color="auto"/>
            <w:right w:val="none" w:sz="0" w:space="0" w:color="auto"/>
          </w:divBdr>
        </w:div>
        <w:div w:id="1013920447">
          <w:marLeft w:val="0"/>
          <w:marRight w:val="0"/>
          <w:marTop w:val="0"/>
          <w:marBottom w:val="0"/>
          <w:divBdr>
            <w:top w:val="none" w:sz="0" w:space="0" w:color="auto"/>
            <w:left w:val="none" w:sz="0" w:space="0" w:color="auto"/>
            <w:bottom w:val="none" w:sz="0" w:space="0" w:color="auto"/>
            <w:right w:val="none" w:sz="0" w:space="0" w:color="auto"/>
          </w:divBdr>
        </w:div>
        <w:div w:id="1013920454">
          <w:marLeft w:val="0"/>
          <w:marRight w:val="0"/>
          <w:marTop w:val="0"/>
          <w:marBottom w:val="0"/>
          <w:divBdr>
            <w:top w:val="none" w:sz="0" w:space="0" w:color="auto"/>
            <w:left w:val="none" w:sz="0" w:space="0" w:color="auto"/>
            <w:bottom w:val="none" w:sz="0" w:space="0" w:color="auto"/>
            <w:right w:val="none" w:sz="0" w:space="0" w:color="auto"/>
          </w:divBdr>
        </w:div>
        <w:div w:id="1013920456">
          <w:marLeft w:val="0"/>
          <w:marRight w:val="0"/>
          <w:marTop w:val="0"/>
          <w:marBottom w:val="0"/>
          <w:divBdr>
            <w:top w:val="none" w:sz="0" w:space="0" w:color="auto"/>
            <w:left w:val="none" w:sz="0" w:space="0" w:color="auto"/>
            <w:bottom w:val="none" w:sz="0" w:space="0" w:color="auto"/>
            <w:right w:val="none" w:sz="0" w:space="0" w:color="auto"/>
          </w:divBdr>
        </w:div>
        <w:div w:id="1013920461">
          <w:marLeft w:val="0"/>
          <w:marRight w:val="0"/>
          <w:marTop w:val="0"/>
          <w:marBottom w:val="0"/>
          <w:divBdr>
            <w:top w:val="none" w:sz="0" w:space="0" w:color="auto"/>
            <w:left w:val="none" w:sz="0" w:space="0" w:color="auto"/>
            <w:bottom w:val="none" w:sz="0" w:space="0" w:color="auto"/>
            <w:right w:val="none" w:sz="0" w:space="0" w:color="auto"/>
          </w:divBdr>
        </w:div>
        <w:div w:id="1013920464">
          <w:marLeft w:val="0"/>
          <w:marRight w:val="0"/>
          <w:marTop w:val="0"/>
          <w:marBottom w:val="0"/>
          <w:divBdr>
            <w:top w:val="none" w:sz="0" w:space="0" w:color="auto"/>
            <w:left w:val="none" w:sz="0" w:space="0" w:color="auto"/>
            <w:bottom w:val="none" w:sz="0" w:space="0" w:color="auto"/>
            <w:right w:val="none" w:sz="0" w:space="0" w:color="auto"/>
          </w:divBdr>
        </w:div>
        <w:div w:id="1013920483">
          <w:marLeft w:val="0"/>
          <w:marRight w:val="0"/>
          <w:marTop w:val="0"/>
          <w:marBottom w:val="0"/>
          <w:divBdr>
            <w:top w:val="none" w:sz="0" w:space="0" w:color="auto"/>
            <w:left w:val="none" w:sz="0" w:space="0" w:color="auto"/>
            <w:bottom w:val="none" w:sz="0" w:space="0" w:color="auto"/>
            <w:right w:val="none" w:sz="0" w:space="0" w:color="auto"/>
          </w:divBdr>
        </w:div>
        <w:div w:id="1013920515">
          <w:marLeft w:val="0"/>
          <w:marRight w:val="0"/>
          <w:marTop w:val="0"/>
          <w:marBottom w:val="0"/>
          <w:divBdr>
            <w:top w:val="none" w:sz="0" w:space="0" w:color="auto"/>
            <w:left w:val="none" w:sz="0" w:space="0" w:color="auto"/>
            <w:bottom w:val="none" w:sz="0" w:space="0" w:color="auto"/>
            <w:right w:val="none" w:sz="0" w:space="0" w:color="auto"/>
          </w:divBdr>
        </w:div>
        <w:div w:id="1013920516">
          <w:marLeft w:val="0"/>
          <w:marRight w:val="0"/>
          <w:marTop w:val="0"/>
          <w:marBottom w:val="0"/>
          <w:divBdr>
            <w:top w:val="none" w:sz="0" w:space="0" w:color="auto"/>
            <w:left w:val="none" w:sz="0" w:space="0" w:color="auto"/>
            <w:bottom w:val="none" w:sz="0" w:space="0" w:color="auto"/>
            <w:right w:val="none" w:sz="0" w:space="0" w:color="auto"/>
          </w:divBdr>
        </w:div>
        <w:div w:id="1013920517">
          <w:marLeft w:val="0"/>
          <w:marRight w:val="0"/>
          <w:marTop w:val="0"/>
          <w:marBottom w:val="0"/>
          <w:divBdr>
            <w:top w:val="none" w:sz="0" w:space="0" w:color="auto"/>
            <w:left w:val="none" w:sz="0" w:space="0" w:color="auto"/>
            <w:bottom w:val="none" w:sz="0" w:space="0" w:color="auto"/>
            <w:right w:val="none" w:sz="0" w:space="0" w:color="auto"/>
          </w:divBdr>
        </w:div>
        <w:div w:id="1013920520">
          <w:marLeft w:val="0"/>
          <w:marRight w:val="0"/>
          <w:marTop w:val="0"/>
          <w:marBottom w:val="0"/>
          <w:divBdr>
            <w:top w:val="none" w:sz="0" w:space="0" w:color="auto"/>
            <w:left w:val="none" w:sz="0" w:space="0" w:color="auto"/>
            <w:bottom w:val="none" w:sz="0" w:space="0" w:color="auto"/>
            <w:right w:val="none" w:sz="0" w:space="0" w:color="auto"/>
          </w:divBdr>
        </w:div>
      </w:divsChild>
    </w:div>
    <w:div w:id="1013920416">
      <w:marLeft w:val="0"/>
      <w:marRight w:val="0"/>
      <w:marTop w:val="0"/>
      <w:marBottom w:val="0"/>
      <w:divBdr>
        <w:top w:val="none" w:sz="0" w:space="0" w:color="auto"/>
        <w:left w:val="none" w:sz="0" w:space="0" w:color="auto"/>
        <w:bottom w:val="none" w:sz="0" w:space="0" w:color="auto"/>
        <w:right w:val="none" w:sz="0" w:space="0" w:color="auto"/>
      </w:divBdr>
      <w:divsChild>
        <w:div w:id="1013920328">
          <w:marLeft w:val="0"/>
          <w:marRight w:val="0"/>
          <w:marTop w:val="0"/>
          <w:marBottom w:val="0"/>
          <w:divBdr>
            <w:top w:val="none" w:sz="0" w:space="0" w:color="auto"/>
            <w:left w:val="none" w:sz="0" w:space="0" w:color="auto"/>
            <w:bottom w:val="none" w:sz="0" w:space="0" w:color="auto"/>
            <w:right w:val="none" w:sz="0" w:space="0" w:color="auto"/>
          </w:divBdr>
        </w:div>
        <w:div w:id="1013920374">
          <w:marLeft w:val="0"/>
          <w:marRight w:val="0"/>
          <w:marTop w:val="0"/>
          <w:marBottom w:val="0"/>
          <w:divBdr>
            <w:top w:val="none" w:sz="0" w:space="0" w:color="auto"/>
            <w:left w:val="none" w:sz="0" w:space="0" w:color="auto"/>
            <w:bottom w:val="none" w:sz="0" w:space="0" w:color="auto"/>
            <w:right w:val="none" w:sz="0" w:space="0" w:color="auto"/>
          </w:divBdr>
        </w:div>
        <w:div w:id="1013920460">
          <w:marLeft w:val="0"/>
          <w:marRight w:val="0"/>
          <w:marTop w:val="0"/>
          <w:marBottom w:val="0"/>
          <w:divBdr>
            <w:top w:val="none" w:sz="0" w:space="0" w:color="auto"/>
            <w:left w:val="none" w:sz="0" w:space="0" w:color="auto"/>
            <w:bottom w:val="none" w:sz="0" w:space="0" w:color="auto"/>
            <w:right w:val="none" w:sz="0" w:space="0" w:color="auto"/>
          </w:divBdr>
        </w:div>
        <w:div w:id="1013920480">
          <w:marLeft w:val="0"/>
          <w:marRight w:val="0"/>
          <w:marTop w:val="0"/>
          <w:marBottom w:val="0"/>
          <w:divBdr>
            <w:top w:val="none" w:sz="0" w:space="0" w:color="auto"/>
            <w:left w:val="none" w:sz="0" w:space="0" w:color="auto"/>
            <w:bottom w:val="none" w:sz="0" w:space="0" w:color="auto"/>
            <w:right w:val="none" w:sz="0" w:space="0" w:color="auto"/>
          </w:divBdr>
        </w:div>
        <w:div w:id="1013920506">
          <w:marLeft w:val="0"/>
          <w:marRight w:val="0"/>
          <w:marTop w:val="0"/>
          <w:marBottom w:val="0"/>
          <w:divBdr>
            <w:top w:val="none" w:sz="0" w:space="0" w:color="auto"/>
            <w:left w:val="none" w:sz="0" w:space="0" w:color="auto"/>
            <w:bottom w:val="none" w:sz="0" w:space="0" w:color="auto"/>
            <w:right w:val="none" w:sz="0" w:space="0" w:color="auto"/>
          </w:divBdr>
        </w:div>
        <w:div w:id="1013920518">
          <w:marLeft w:val="0"/>
          <w:marRight w:val="0"/>
          <w:marTop w:val="0"/>
          <w:marBottom w:val="0"/>
          <w:divBdr>
            <w:top w:val="none" w:sz="0" w:space="0" w:color="auto"/>
            <w:left w:val="none" w:sz="0" w:space="0" w:color="auto"/>
            <w:bottom w:val="none" w:sz="0" w:space="0" w:color="auto"/>
            <w:right w:val="none" w:sz="0" w:space="0" w:color="auto"/>
          </w:divBdr>
        </w:div>
      </w:divsChild>
    </w:div>
    <w:div w:id="1013920425">
      <w:marLeft w:val="0"/>
      <w:marRight w:val="0"/>
      <w:marTop w:val="0"/>
      <w:marBottom w:val="0"/>
      <w:divBdr>
        <w:top w:val="none" w:sz="0" w:space="0" w:color="auto"/>
        <w:left w:val="none" w:sz="0" w:space="0" w:color="auto"/>
        <w:bottom w:val="none" w:sz="0" w:space="0" w:color="auto"/>
        <w:right w:val="none" w:sz="0" w:space="0" w:color="auto"/>
      </w:divBdr>
    </w:div>
    <w:div w:id="1013920434">
      <w:marLeft w:val="0"/>
      <w:marRight w:val="0"/>
      <w:marTop w:val="0"/>
      <w:marBottom w:val="0"/>
      <w:divBdr>
        <w:top w:val="none" w:sz="0" w:space="0" w:color="auto"/>
        <w:left w:val="none" w:sz="0" w:space="0" w:color="auto"/>
        <w:bottom w:val="none" w:sz="0" w:space="0" w:color="auto"/>
        <w:right w:val="none" w:sz="0" w:space="0" w:color="auto"/>
      </w:divBdr>
      <w:divsChild>
        <w:div w:id="1013920349">
          <w:marLeft w:val="0"/>
          <w:marRight w:val="0"/>
          <w:marTop w:val="0"/>
          <w:marBottom w:val="0"/>
          <w:divBdr>
            <w:top w:val="none" w:sz="0" w:space="0" w:color="auto"/>
            <w:left w:val="none" w:sz="0" w:space="0" w:color="auto"/>
            <w:bottom w:val="none" w:sz="0" w:space="0" w:color="auto"/>
            <w:right w:val="none" w:sz="0" w:space="0" w:color="auto"/>
          </w:divBdr>
        </w:div>
        <w:div w:id="1013920353">
          <w:marLeft w:val="0"/>
          <w:marRight w:val="0"/>
          <w:marTop w:val="0"/>
          <w:marBottom w:val="0"/>
          <w:divBdr>
            <w:top w:val="none" w:sz="0" w:space="0" w:color="auto"/>
            <w:left w:val="none" w:sz="0" w:space="0" w:color="auto"/>
            <w:bottom w:val="none" w:sz="0" w:space="0" w:color="auto"/>
            <w:right w:val="none" w:sz="0" w:space="0" w:color="auto"/>
          </w:divBdr>
        </w:div>
        <w:div w:id="1013920405">
          <w:marLeft w:val="0"/>
          <w:marRight w:val="0"/>
          <w:marTop w:val="0"/>
          <w:marBottom w:val="0"/>
          <w:divBdr>
            <w:top w:val="none" w:sz="0" w:space="0" w:color="auto"/>
            <w:left w:val="none" w:sz="0" w:space="0" w:color="auto"/>
            <w:bottom w:val="none" w:sz="0" w:space="0" w:color="auto"/>
            <w:right w:val="none" w:sz="0" w:space="0" w:color="auto"/>
          </w:divBdr>
        </w:div>
        <w:div w:id="1013920412">
          <w:marLeft w:val="0"/>
          <w:marRight w:val="0"/>
          <w:marTop w:val="0"/>
          <w:marBottom w:val="0"/>
          <w:divBdr>
            <w:top w:val="none" w:sz="0" w:space="0" w:color="auto"/>
            <w:left w:val="none" w:sz="0" w:space="0" w:color="auto"/>
            <w:bottom w:val="none" w:sz="0" w:space="0" w:color="auto"/>
            <w:right w:val="none" w:sz="0" w:space="0" w:color="auto"/>
          </w:divBdr>
        </w:div>
        <w:div w:id="1013920472">
          <w:marLeft w:val="0"/>
          <w:marRight w:val="0"/>
          <w:marTop w:val="0"/>
          <w:marBottom w:val="0"/>
          <w:divBdr>
            <w:top w:val="none" w:sz="0" w:space="0" w:color="auto"/>
            <w:left w:val="none" w:sz="0" w:space="0" w:color="auto"/>
            <w:bottom w:val="none" w:sz="0" w:space="0" w:color="auto"/>
            <w:right w:val="none" w:sz="0" w:space="0" w:color="auto"/>
          </w:divBdr>
        </w:div>
        <w:div w:id="1013920478">
          <w:marLeft w:val="0"/>
          <w:marRight w:val="0"/>
          <w:marTop w:val="0"/>
          <w:marBottom w:val="0"/>
          <w:divBdr>
            <w:top w:val="none" w:sz="0" w:space="0" w:color="auto"/>
            <w:left w:val="none" w:sz="0" w:space="0" w:color="auto"/>
            <w:bottom w:val="none" w:sz="0" w:space="0" w:color="auto"/>
            <w:right w:val="none" w:sz="0" w:space="0" w:color="auto"/>
          </w:divBdr>
        </w:div>
        <w:div w:id="1013920479">
          <w:marLeft w:val="0"/>
          <w:marRight w:val="0"/>
          <w:marTop w:val="0"/>
          <w:marBottom w:val="0"/>
          <w:divBdr>
            <w:top w:val="none" w:sz="0" w:space="0" w:color="auto"/>
            <w:left w:val="none" w:sz="0" w:space="0" w:color="auto"/>
            <w:bottom w:val="none" w:sz="0" w:space="0" w:color="auto"/>
            <w:right w:val="none" w:sz="0" w:space="0" w:color="auto"/>
          </w:divBdr>
        </w:div>
        <w:div w:id="1013920486">
          <w:marLeft w:val="0"/>
          <w:marRight w:val="0"/>
          <w:marTop w:val="0"/>
          <w:marBottom w:val="0"/>
          <w:divBdr>
            <w:top w:val="none" w:sz="0" w:space="0" w:color="auto"/>
            <w:left w:val="none" w:sz="0" w:space="0" w:color="auto"/>
            <w:bottom w:val="none" w:sz="0" w:space="0" w:color="auto"/>
            <w:right w:val="none" w:sz="0" w:space="0" w:color="auto"/>
          </w:divBdr>
        </w:div>
        <w:div w:id="1013920503">
          <w:marLeft w:val="0"/>
          <w:marRight w:val="0"/>
          <w:marTop w:val="0"/>
          <w:marBottom w:val="0"/>
          <w:divBdr>
            <w:top w:val="none" w:sz="0" w:space="0" w:color="auto"/>
            <w:left w:val="none" w:sz="0" w:space="0" w:color="auto"/>
            <w:bottom w:val="none" w:sz="0" w:space="0" w:color="auto"/>
            <w:right w:val="none" w:sz="0" w:space="0" w:color="auto"/>
          </w:divBdr>
        </w:div>
      </w:divsChild>
    </w:div>
    <w:div w:id="1013920440">
      <w:marLeft w:val="0"/>
      <w:marRight w:val="0"/>
      <w:marTop w:val="0"/>
      <w:marBottom w:val="0"/>
      <w:divBdr>
        <w:top w:val="none" w:sz="0" w:space="0" w:color="auto"/>
        <w:left w:val="none" w:sz="0" w:space="0" w:color="auto"/>
        <w:bottom w:val="none" w:sz="0" w:space="0" w:color="auto"/>
        <w:right w:val="none" w:sz="0" w:space="0" w:color="auto"/>
      </w:divBdr>
      <w:divsChild>
        <w:div w:id="1013920332">
          <w:marLeft w:val="0"/>
          <w:marRight w:val="0"/>
          <w:marTop w:val="0"/>
          <w:marBottom w:val="0"/>
          <w:divBdr>
            <w:top w:val="none" w:sz="0" w:space="0" w:color="auto"/>
            <w:left w:val="none" w:sz="0" w:space="0" w:color="auto"/>
            <w:bottom w:val="none" w:sz="0" w:space="0" w:color="auto"/>
            <w:right w:val="none" w:sz="0" w:space="0" w:color="auto"/>
          </w:divBdr>
        </w:div>
        <w:div w:id="1013920335">
          <w:marLeft w:val="0"/>
          <w:marRight w:val="0"/>
          <w:marTop w:val="0"/>
          <w:marBottom w:val="0"/>
          <w:divBdr>
            <w:top w:val="none" w:sz="0" w:space="0" w:color="auto"/>
            <w:left w:val="none" w:sz="0" w:space="0" w:color="auto"/>
            <w:bottom w:val="none" w:sz="0" w:space="0" w:color="auto"/>
            <w:right w:val="none" w:sz="0" w:space="0" w:color="auto"/>
          </w:divBdr>
        </w:div>
        <w:div w:id="1013920344">
          <w:marLeft w:val="0"/>
          <w:marRight w:val="0"/>
          <w:marTop w:val="0"/>
          <w:marBottom w:val="0"/>
          <w:divBdr>
            <w:top w:val="none" w:sz="0" w:space="0" w:color="auto"/>
            <w:left w:val="none" w:sz="0" w:space="0" w:color="auto"/>
            <w:bottom w:val="none" w:sz="0" w:space="0" w:color="auto"/>
            <w:right w:val="none" w:sz="0" w:space="0" w:color="auto"/>
          </w:divBdr>
        </w:div>
        <w:div w:id="1013920350">
          <w:marLeft w:val="0"/>
          <w:marRight w:val="0"/>
          <w:marTop w:val="0"/>
          <w:marBottom w:val="0"/>
          <w:divBdr>
            <w:top w:val="none" w:sz="0" w:space="0" w:color="auto"/>
            <w:left w:val="none" w:sz="0" w:space="0" w:color="auto"/>
            <w:bottom w:val="none" w:sz="0" w:space="0" w:color="auto"/>
            <w:right w:val="none" w:sz="0" w:space="0" w:color="auto"/>
          </w:divBdr>
        </w:div>
        <w:div w:id="1013920355">
          <w:marLeft w:val="0"/>
          <w:marRight w:val="0"/>
          <w:marTop w:val="0"/>
          <w:marBottom w:val="0"/>
          <w:divBdr>
            <w:top w:val="none" w:sz="0" w:space="0" w:color="auto"/>
            <w:left w:val="none" w:sz="0" w:space="0" w:color="auto"/>
            <w:bottom w:val="none" w:sz="0" w:space="0" w:color="auto"/>
            <w:right w:val="none" w:sz="0" w:space="0" w:color="auto"/>
          </w:divBdr>
        </w:div>
        <w:div w:id="1013920356">
          <w:marLeft w:val="0"/>
          <w:marRight w:val="0"/>
          <w:marTop w:val="0"/>
          <w:marBottom w:val="0"/>
          <w:divBdr>
            <w:top w:val="none" w:sz="0" w:space="0" w:color="auto"/>
            <w:left w:val="none" w:sz="0" w:space="0" w:color="auto"/>
            <w:bottom w:val="none" w:sz="0" w:space="0" w:color="auto"/>
            <w:right w:val="none" w:sz="0" w:space="0" w:color="auto"/>
          </w:divBdr>
        </w:div>
        <w:div w:id="1013920362">
          <w:marLeft w:val="0"/>
          <w:marRight w:val="0"/>
          <w:marTop w:val="0"/>
          <w:marBottom w:val="0"/>
          <w:divBdr>
            <w:top w:val="none" w:sz="0" w:space="0" w:color="auto"/>
            <w:left w:val="none" w:sz="0" w:space="0" w:color="auto"/>
            <w:bottom w:val="none" w:sz="0" w:space="0" w:color="auto"/>
            <w:right w:val="none" w:sz="0" w:space="0" w:color="auto"/>
          </w:divBdr>
        </w:div>
        <w:div w:id="1013920364">
          <w:marLeft w:val="0"/>
          <w:marRight w:val="0"/>
          <w:marTop w:val="0"/>
          <w:marBottom w:val="0"/>
          <w:divBdr>
            <w:top w:val="none" w:sz="0" w:space="0" w:color="auto"/>
            <w:left w:val="none" w:sz="0" w:space="0" w:color="auto"/>
            <w:bottom w:val="none" w:sz="0" w:space="0" w:color="auto"/>
            <w:right w:val="none" w:sz="0" w:space="0" w:color="auto"/>
          </w:divBdr>
        </w:div>
        <w:div w:id="1013920372">
          <w:marLeft w:val="0"/>
          <w:marRight w:val="0"/>
          <w:marTop w:val="0"/>
          <w:marBottom w:val="0"/>
          <w:divBdr>
            <w:top w:val="none" w:sz="0" w:space="0" w:color="auto"/>
            <w:left w:val="none" w:sz="0" w:space="0" w:color="auto"/>
            <w:bottom w:val="none" w:sz="0" w:space="0" w:color="auto"/>
            <w:right w:val="none" w:sz="0" w:space="0" w:color="auto"/>
          </w:divBdr>
        </w:div>
        <w:div w:id="1013920375">
          <w:marLeft w:val="0"/>
          <w:marRight w:val="0"/>
          <w:marTop w:val="0"/>
          <w:marBottom w:val="0"/>
          <w:divBdr>
            <w:top w:val="none" w:sz="0" w:space="0" w:color="auto"/>
            <w:left w:val="none" w:sz="0" w:space="0" w:color="auto"/>
            <w:bottom w:val="none" w:sz="0" w:space="0" w:color="auto"/>
            <w:right w:val="none" w:sz="0" w:space="0" w:color="auto"/>
          </w:divBdr>
        </w:div>
        <w:div w:id="1013920376">
          <w:marLeft w:val="0"/>
          <w:marRight w:val="0"/>
          <w:marTop w:val="0"/>
          <w:marBottom w:val="0"/>
          <w:divBdr>
            <w:top w:val="none" w:sz="0" w:space="0" w:color="auto"/>
            <w:left w:val="none" w:sz="0" w:space="0" w:color="auto"/>
            <w:bottom w:val="none" w:sz="0" w:space="0" w:color="auto"/>
            <w:right w:val="none" w:sz="0" w:space="0" w:color="auto"/>
          </w:divBdr>
        </w:div>
        <w:div w:id="1013920378">
          <w:marLeft w:val="0"/>
          <w:marRight w:val="0"/>
          <w:marTop w:val="0"/>
          <w:marBottom w:val="0"/>
          <w:divBdr>
            <w:top w:val="none" w:sz="0" w:space="0" w:color="auto"/>
            <w:left w:val="none" w:sz="0" w:space="0" w:color="auto"/>
            <w:bottom w:val="none" w:sz="0" w:space="0" w:color="auto"/>
            <w:right w:val="none" w:sz="0" w:space="0" w:color="auto"/>
          </w:divBdr>
        </w:div>
        <w:div w:id="1013920391">
          <w:marLeft w:val="0"/>
          <w:marRight w:val="0"/>
          <w:marTop w:val="0"/>
          <w:marBottom w:val="0"/>
          <w:divBdr>
            <w:top w:val="none" w:sz="0" w:space="0" w:color="auto"/>
            <w:left w:val="none" w:sz="0" w:space="0" w:color="auto"/>
            <w:bottom w:val="none" w:sz="0" w:space="0" w:color="auto"/>
            <w:right w:val="none" w:sz="0" w:space="0" w:color="auto"/>
          </w:divBdr>
        </w:div>
        <w:div w:id="1013920393">
          <w:marLeft w:val="0"/>
          <w:marRight w:val="0"/>
          <w:marTop w:val="0"/>
          <w:marBottom w:val="0"/>
          <w:divBdr>
            <w:top w:val="none" w:sz="0" w:space="0" w:color="auto"/>
            <w:left w:val="none" w:sz="0" w:space="0" w:color="auto"/>
            <w:bottom w:val="none" w:sz="0" w:space="0" w:color="auto"/>
            <w:right w:val="none" w:sz="0" w:space="0" w:color="auto"/>
          </w:divBdr>
        </w:div>
        <w:div w:id="1013920396">
          <w:marLeft w:val="0"/>
          <w:marRight w:val="0"/>
          <w:marTop w:val="0"/>
          <w:marBottom w:val="0"/>
          <w:divBdr>
            <w:top w:val="none" w:sz="0" w:space="0" w:color="auto"/>
            <w:left w:val="none" w:sz="0" w:space="0" w:color="auto"/>
            <w:bottom w:val="none" w:sz="0" w:space="0" w:color="auto"/>
            <w:right w:val="none" w:sz="0" w:space="0" w:color="auto"/>
          </w:divBdr>
        </w:div>
        <w:div w:id="1013920402">
          <w:marLeft w:val="0"/>
          <w:marRight w:val="0"/>
          <w:marTop w:val="0"/>
          <w:marBottom w:val="0"/>
          <w:divBdr>
            <w:top w:val="none" w:sz="0" w:space="0" w:color="auto"/>
            <w:left w:val="none" w:sz="0" w:space="0" w:color="auto"/>
            <w:bottom w:val="none" w:sz="0" w:space="0" w:color="auto"/>
            <w:right w:val="none" w:sz="0" w:space="0" w:color="auto"/>
          </w:divBdr>
        </w:div>
        <w:div w:id="1013920407">
          <w:marLeft w:val="0"/>
          <w:marRight w:val="0"/>
          <w:marTop w:val="0"/>
          <w:marBottom w:val="0"/>
          <w:divBdr>
            <w:top w:val="none" w:sz="0" w:space="0" w:color="auto"/>
            <w:left w:val="none" w:sz="0" w:space="0" w:color="auto"/>
            <w:bottom w:val="none" w:sz="0" w:space="0" w:color="auto"/>
            <w:right w:val="none" w:sz="0" w:space="0" w:color="auto"/>
          </w:divBdr>
        </w:div>
        <w:div w:id="1013920418">
          <w:marLeft w:val="0"/>
          <w:marRight w:val="0"/>
          <w:marTop w:val="0"/>
          <w:marBottom w:val="0"/>
          <w:divBdr>
            <w:top w:val="none" w:sz="0" w:space="0" w:color="auto"/>
            <w:left w:val="none" w:sz="0" w:space="0" w:color="auto"/>
            <w:bottom w:val="none" w:sz="0" w:space="0" w:color="auto"/>
            <w:right w:val="none" w:sz="0" w:space="0" w:color="auto"/>
          </w:divBdr>
        </w:div>
        <w:div w:id="1013920419">
          <w:marLeft w:val="0"/>
          <w:marRight w:val="0"/>
          <w:marTop w:val="0"/>
          <w:marBottom w:val="0"/>
          <w:divBdr>
            <w:top w:val="none" w:sz="0" w:space="0" w:color="auto"/>
            <w:left w:val="none" w:sz="0" w:space="0" w:color="auto"/>
            <w:bottom w:val="none" w:sz="0" w:space="0" w:color="auto"/>
            <w:right w:val="none" w:sz="0" w:space="0" w:color="auto"/>
          </w:divBdr>
        </w:div>
        <w:div w:id="1013920420">
          <w:marLeft w:val="0"/>
          <w:marRight w:val="0"/>
          <w:marTop w:val="0"/>
          <w:marBottom w:val="0"/>
          <w:divBdr>
            <w:top w:val="none" w:sz="0" w:space="0" w:color="auto"/>
            <w:left w:val="none" w:sz="0" w:space="0" w:color="auto"/>
            <w:bottom w:val="none" w:sz="0" w:space="0" w:color="auto"/>
            <w:right w:val="none" w:sz="0" w:space="0" w:color="auto"/>
          </w:divBdr>
        </w:div>
        <w:div w:id="1013920426">
          <w:marLeft w:val="0"/>
          <w:marRight w:val="0"/>
          <w:marTop w:val="0"/>
          <w:marBottom w:val="0"/>
          <w:divBdr>
            <w:top w:val="none" w:sz="0" w:space="0" w:color="auto"/>
            <w:left w:val="none" w:sz="0" w:space="0" w:color="auto"/>
            <w:bottom w:val="none" w:sz="0" w:space="0" w:color="auto"/>
            <w:right w:val="none" w:sz="0" w:space="0" w:color="auto"/>
          </w:divBdr>
        </w:div>
        <w:div w:id="1013920431">
          <w:marLeft w:val="0"/>
          <w:marRight w:val="0"/>
          <w:marTop w:val="0"/>
          <w:marBottom w:val="0"/>
          <w:divBdr>
            <w:top w:val="none" w:sz="0" w:space="0" w:color="auto"/>
            <w:left w:val="none" w:sz="0" w:space="0" w:color="auto"/>
            <w:bottom w:val="none" w:sz="0" w:space="0" w:color="auto"/>
            <w:right w:val="none" w:sz="0" w:space="0" w:color="auto"/>
          </w:divBdr>
        </w:div>
        <w:div w:id="1013920436">
          <w:marLeft w:val="0"/>
          <w:marRight w:val="0"/>
          <w:marTop w:val="0"/>
          <w:marBottom w:val="0"/>
          <w:divBdr>
            <w:top w:val="none" w:sz="0" w:space="0" w:color="auto"/>
            <w:left w:val="none" w:sz="0" w:space="0" w:color="auto"/>
            <w:bottom w:val="none" w:sz="0" w:space="0" w:color="auto"/>
            <w:right w:val="none" w:sz="0" w:space="0" w:color="auto"/>
          </w:divBdr>
        </w:div>
        <w:div w:id="1013920448">
          <w:marLeft w:val="0"/>
          <w:marRight w:val="0"/>
          <w:marTop w:val="0"/>
          <w:marBottom w:val="0"/>
          <w:divBdr>
            <w:top w:val="none" w:sz="0" w:space="0" w:color="auto"/>
            <w:left w:val="none" w:sz="0" w:space="0" w:color="auto"/>
            <w:bottom w:val="none" w:sz="0" w:space="0" w:color="auto"/>
            <w:right w:val="none" w:sz="0" w:space="0" w:color="auto"/>
          </w:divBdr>
        </w:div>
        <w:div w:id="1013920449">
          <w:marLeft w:val="0"/>
          <w:marRight w:val="0"/>
          <w:marTop w:val="0"/>
          <w:marBottom w:val="0"/>
          <w:divBdr>
            <w:top w:val="none" w:sz="0" w:space="0" w:color="auto"/>
            <w:left w:val="none" w:sz="0" w:space="0" w:color="auto"/>
            <w:bottom w:val="none" w:sz="0" w:space="0" w:color="auto"/>
            <w:right w:val="none" w:sz="0" w:space="0" w:color="auto"/>
          </w:divBdr>
        </w:div>
        <w:div w:id="1013920463">
          <w:marLeft w:val="0"/>
          <w:marRight w:val="0"/>
          <w:marTop w:val="0"/>
          <w:marBottom w:val="0"/>
          <w:divBdr>
            <w:top w:val="none" w:sz="0" w:space="0" w:color="auto"/>
            <w:left w:val="none" w:sz="0" w:space="0" w:color="auto"/>
            <w:bottom w:val="none" w:sz="0" w:space="0" w:color="auto"/>
            <w:right w:val="none" w:sz="0" w:space="0" w:color="auto"/>
          </w:divBdr>
        </w:div>
        <w:div w:id="1013920466">
          <w:marLeft w:val="0"/>
          <w:marRight w:val="0"/>
          <w:marTop w:val="0"/>
          <w:marBottom w:val="0"/>
          <w:divBdr>
            <w:top w:val="none" w:sz="0" w:space="0" w:color="auto"/>
            <w:left w:val="none" w:sz="0" w:space="0" w:color="auto"/>
            <w:bottom w:val="none" w:sz="0" w:space="0" w:color="auto"/>
            <w:right w:val="none" w:sz="0" w:space="0" w:color="auto"/>
          </w:divBdr>
        </w:div>
        <w:div w:id="1013920470">
          <w:marLeft w:val="0"/>
          <w:marRight w:val="0"/>
          <w:marTop w:val="0"/>
          <w:marBottom w:val="0"/>
          <w:divBdr>
            <w:top w:val="none" w:sz="0" w:space="0" w:color="auto"/>
            <w:left w:val="none" w:sz="0" w:space="0" w:color="auto"/>
            <w:bottom w:val="none" w:sz="0" w:space="0" w:color="auto"/>
            <w:right w:val="none" w:sz="0" w:space="0" w:color="auto"/>
          </w:divBdr>
        </w:div>
        <w:div w:id="1013920471">
          <w:marLeft w:val="0"/>
          <w:marRight w:val="0"/>
          <w:marTop w:val="0"/>
          <w:marBottom w:val="0"/>
          <w:divBdr>
            <w:top w:val="none" w:sz="0" w:space="0" w:color="auto"/>
            <w:left w:val="none" w:sz="0" w:space="0" w:color="auto"/>
            <w:bottom w:val="none" w:sz="0" w:space="0" w:color="auto"/>
            <w:right w:val="none" w:sz="0" w:space="0" w:color="auto"/>
          </w:divBdr>
        </w:div>
        <w:div w:id="1013920477">
          <w:marLeft w:val="0"/>
          <w:marRight w:val="0"/>
          <w:marTop w:val="0"/>
          <w:marBottom w:val="0"/>
          <w:divBdr>
            <w:top w:val="none" w:sz="0" w:space="0" w:color="auto"/>
            <w:left w:val="none" w:sz="0" w:space="0" w:color="auto"/>
            <w:bottom w:val="none" w:sz="0" w:space="0" w:color="auto"/>
            <w:right w:val="none" w:sz="0" w:space="0" w:color="auto"/>
          </w:divBdr>
        </w:div>
        <w:div w:id="1013920487">
          <w:marLeft w:val="0"/>
          <w:marRight w:val="0"/>
          <w:marTop w:val="0"/>
          <w:marBottom w:val="0"/>
          <w:divBdr>
            <w:top w:val="none" w:sz="0" w:space="0" w:color="auto"/>
            <w:left w:val="none" w:sz="0" w:space="0" w:color="auto"/>
            <w:bottom w:val="none" w:sz="0" w:space="0" w:color="auto"/>
            <w:right w:val="none" w:sz="0" w:space="0" w:color="auto"/>
          </w:divBdr>
        </w:div>
        <w:div w:id="1013920493">
          <w:marLeft w:val="0"/>
          <w:marRight w:val="0"/>
          <w:marTop w:val="0"/>
          <w:marBottom w:val="0"/>
          <w:divBdr>
            <w:top w:val="none" w:sz="0" w:space="0" w:color="auto"/>
            <w:left w:val="none" w:sz="0" w:space="0" w:color="auto"/>
            <w:bottom w:val="none" w:sz="0" w:space="0" w:color="auto"/>
            <w:right w:val="none" w:sz="0" w:space="0" w:color="auto"/>
          </w:divBdr>
        </w:div>
        <w:div w:id="1013920497">
          <w:marLeft w:val="0"/>
          <w:marRight w:val="0"/>
          <w:marTop w:val="0"/>
          <w:marBottom w:val="0"/>
          <w:divBdr>
            <w:top w:val="none" w:sz="0" w:space="0" w:color="auto"/>
            <w:left w:val="none" w:sz="0" w:space="0" w:color="auto"/>
            <w:bottom w:val="none" w:sz="0" w:space="0" w:color="auto"/>
            <w:right w:val="none" w:sz="0" w:space="0" w:color="auto"/>
          </w:divBdr>
        </w:div>
        <w:div w:id="1013920499">
          <w:marLeft w:val="0"/>
          <w:marRight w:val="0"/>
          <w:marTop w:val="0"/>
          <w:marBottom w:val="0"/>
          <w:divBdr>
            <w:top w:val="none" w:sz="0" w:space="0" w:color="auto"/>
            <w:left w:val="none" w:sz="0" w:space="0" w:color="auto"/>
            <w:bottom w:val="none" w:sz="0" w:space="0" w:color="auto"/>
            <w:right w:val="none" w:sz="0" w:space="0" w:color="auto"/>
          </w:divBdr>
        </w:div>
        <w:div w:id="1013920501">
          <w:marLeft w:val="0"/>
          <w:marRight w:val="0"/>
          <w:marTop w:val="0"/>
          <w:marBottom w:val="0"/>
          <w:divBdr>
            <w:top w:val="none" w:sz="0" w:space="0" w:color="auto"/>
            <w:left w:val="none" w:sz="0" w:space="0" w:color="auto"/>
            <w:bottom w:val="none" w:sz="0" w:space="0" w:color="auto"/>
            <w:right w:val="none" w:sz="0" w:space="0" w:color="auto"/>
          </w:divBdr>
        </w:div>
        <w:div w:id="1013920525">
          <w:marLeft w:val="0"/>
          <w:marRight w:val="0"/>
          <w:marTop w:val="0"/>
          <w:marBottom w:val="0"/>
          <w:divBdr>
            <w:top w:val="none" w:sz="0" w:space="0" w:color="auto"/>
            <w:left w:val="none" w:sz="0" w:space="0" w:color="auto"/>
            <w:bottom w:val="none" w:sz="0" w:space="0" w:color="auto"/>
            <w:right w:val="none" w:sz="0" w:space="0" w:color="auto"/>
          </w:divBdr>
        </w:div>
        <w:div w:id="1013920526">
          <w:marLeft w:val="0"/>
          <w:marRight w:val="0"/>
          <w:marTop w:val="0"/>
          <w:marBottom w:val="0"/>
          <w:divBdr>
            <w:top w:val="none" w:sz="0" w:space="0" w:color="auto"/>
            <w:left w:val="none" w:sz="0" w:space="0" w:color="auto"/>
            <w:bottom w:val="none" w:sz="0" w:space="0" w:color="auto"/>
            <w:right w:val="none" w:sz="0" w:space="0" w:color="auto"/>
          </w:divBdr>
        </w:div>
      </w:divsChild>
    </w:div>
    <w:div w:id="1013920441">
      <w:marLeft w:val="0"/>
      <w:marRight w:val="0"/>
      <w:marTop w:val="0"/>
      <w:marBottom w:val="0"/>
      <w:divBdr>
        <w:top w:val="none" w:sz="0" w:space="0" w:color="auto"/>
        <w:left w:val="none" w:sz="0" w:space="0" w:color="auto"/>
        <w:bottom w:val="none" w:sz="0" w:space="0" w:color="auto"/>
        <w:right w:val="none" w:sz="0" w:space="0" w:color="auto"/>
      </w:divBdr>
    </w:div>
    <w:div w:id="1013920450">
      <w:marLeft w:val="0"/>
      <w:marRight w:val="0"/>
      <w:marTop w:val="0"/>
      <w:marBottom w:val="0"/>
      <w:divBdr>
        <w:top w:val="none" w:sz="0" w:space="0" w:color="auto"/>
        <w:left w:val="none" w:sz="0" w:space="0" w:color="auto"/>
        <w:bottom w:val="none" w:sz="0" w:space="0" w:color="auto"/>
        <w:right w:val="none" w:sz="0" w:space="0" w:color="auto"/>
      </w:divBdr>
      <w:divsChild>
        <w:div w:id="1013920341">
          <w:marLeft w:val="0"/>
          <w:marRight w:val="0"/>
          <w:marTop w:val="0"/>
          <w:marBottom w:val="0"/>
          <w:divBdr>
            <w:top w:val="none" w:sz="0" w:space="0" w:color="auto"/>
            <w:left w:val="none" w:sz="0" w:space="0" w:color="auto"/>
            <w:bottom w:val="none" w:sz="0" w:space="0" w:color="auto"/>
            <w:right w:val="none" w:sz="0" w:space="0" w:color="auto"/>
          </w:divBdr>
        </w:div>
        <w:div w:id="1013920343">
          <w:marLeft w:val="0"/>
          <w:marRight w:val="0"/>
          <w:marTop w:val="0"/>
          <w:marBottom w:val="0"/>
          <w:divBdr>
            <w:top w:val="none" w:sz="0" w:space="0" w:color="auto"/>
            <w:left w:val="none" w:sz="0" w:space="0" w:color="auto"/>
            <w:bottom w:val="none" w:sz="0" w:space="0" w:color="auto"/>
            <w:right w:val="none" w:sz="0" w:space="0" w:color="auto"/>
          </w:divBdr>
        </w:div>
        <w:div w:id="1013920351">
          <w:marLeft w:val="0"/>
          <w:marRight w:val="0"/>
          <w:marTop w:val="0"/>
          <w:marBottom w:val="0"/>
          <w:divBdr>
            <w:top w:val="none" w:sz="0" w:space="0" w:color="auto"/>
            <w:left w:val="none" w:sz="0" w:space="0" w:color="auto"/>
            <w:bottom w:val="none" w:sz="0" w:space="0" w:color="auto"/>
            <w:right w:val="none" w:sz="0" w:space="0" w:color="auto"/>
          </w:divBdr>
        </w:div>
        <w:div w:id="1013920361">
          <w:marLeft w:val="0"/>
          <w:marRight w:val="0"/>
          <w:marTop w:val="0"/>
          <w:marBottom w:val="0"/>
          <w:divBdr>
            <w:top w:val="none" w:sz="0" w:space="0" w:color="auto"/>
            <w:left w:val="none" w:sz="0" w:space="0" w:color="auto"/>
            <w:bottom w:val="none" w:sz="0" w:space="0" w:color="auto"/>
            <w:right w:val="none" w:sz="0" w:space="0" w:color="auto"/>
          </w:divBdr>
        </w:div>
        <w:div w:id="1013920370">
          <w:marLeft w:val="0"/>
          <w:marRight w:val="0"/>
          <w:marTop w:val="0"/>
          <w:marBottom w:val="0"/>
          <w:divBdr>
            <w:top w:val="none" w:sz="0" w:space="0" w:color="auto"/>
            <w:left w:val="none" w:sz="0" w:space="0" w:color="auto"/>
            <w:bottom w:val="none" w:sz="0" w:space="0" w:color="auto"/>
            <w:right w:val="none" w:sz="0" w:space="0" w:color="auto"/>
          </w:divBdr>
        </w:div>
        <w:div w:id="1013920371">
          <w:marLeft w:val="0"/>
          <w:marRight w:val="0"/>
          <w:marTop w:val="0"/>
          <w:marBottom w:val="0"/>
          <w:divBdr>
            <w:top w:val="none" w:sz="0" w:space="0" w:color="auto"/>
            <w:left w:val="none" w:sz="0" w:space="0" w:color="auto"/>
            <w:bottom w:val="none" w:sz="0" w:space="0" w:color="auto"/>
            <w:right w:val="none" w:sz="0" w:space="0" w:color="auto"/>
          </w:divBdr>
        </w:div>
        <w:div w:id="1013920383">
          <w:marLeft w:val="0"/>
          <w:marRight w:val="0"/>
          <w:marTop w:val="0"/>
          <w:marBottom w:val="0"/>
          <w:divBdr>
            <w:top w:val="none" w:sz="0" w:space="0" w:color="auto"/>
            <w:left w:val="none" w:sz="0" w:space="0" w:color="auto"/>
            <w:bottom w:val="none" w:sz="0" w:space="0" w:color="auto"/>
            <w:right w:val="none" w:sz="0" w:space="0" w:color="auto"/>
          </w:divBdr>
        </w:div>
        <w:div w:id="1013920386">
          <w:marLeft w:val="0"/>
          <w:marRight w:val="0"/>
          <w:marTop w:val="0"/>
          <w:marBottom w:val="0"/>
          <w:divBdr>
            <w:top w:val="none" w:sz="0" w:space="0" w:color="auto"/>
            <w:left w:val="none" w:sz="0" w:space="0" w:color="auto"/>
            <w:bottom w:val="none" w:sz="0" w:space="0" w:color="auto"/>
            <w:right w:val="none" w:sz="0" w:space="0" w:color="auto"/>
          </w:divBdr>
        </w:div>
        <w:div w:id="1013920397">
          <w:marLeft w:val="0"/>
          <w:marRight w:val="0"/>
          <w:marTop w:val="0"/>
          <w:marBottom w:val="0"/>
          <w:divBdr>
            <w:top w:val="none" w:sz="0" w:space="0" w:color="auto"/>
            <w:left w:val="none" w:sz="0" w:space="0" w:color="auto"/>
            <w:bottom w:val="none" w:sz="0" w:space="0" w:color="auto"/>
            <w:right w:val="none" w:sz="0" w:space="0" w:color="auto"/>
          </w:divBdr>
        </w:div>
        <w:div w:id="1013920399">
          <w:marLeft w:val="0"/>
          <w:marRight w:val="0"/>
          <w:marTop w:val="0"/>
          <w:marBottom w:val="0"/>
          <w:divBdr>
            <w:top w:val="none" w:sz="0" w:space="0" w:color="auto"/>
            <w:left w:val="none" w:sz="0" w:space="0" w:color="auto"/>
            <w:bottom w:val="none" w:sz="0" w:space="0" w:color="auto"/>
            <w:right w:val="none" w:sz="0" w:space="0" w:color="auto"/>
          </w:divBdr>
        </w:div>
        <w:div w:id="1013920400">
          <w:marLeft w:val="0"/>
          <w:marRight w:val="0"/>
          <w:marTop w:val="0"/>
          <w:marBottom w:val="0"/>
          <w:divBdr>
            <w:top w:val="none" w:sz="0" w:space="0" w:color="auto"/>
            <w:left w:val="none" w:sz="0" w:space="0" w:color="auto"/>
            <w:bottom w:val="none" w:sz="0" w:space="0" w:color="auto"/>
            <w:right w:val="none" w:sz="0" w:space="0" w:color="auto"/>
          </w:divBdr>
        </w:div>
        <w:div w:id="1013920406">
          <w:marLeft w:val="0"/>
          <w:marRight w:val="0"/>
          <w:marTop w:val="0"/>
          <w:marBottom w:val="0"/>
          <w:divBdr>
            <w:top w:val="none" w:sz="0" w:space="0" w:color="auto"/>
            <w:left w:val="none" w:sz="0" w:space="0" w:color="auto"/>
            <w:bottom w:val="none" w:sz="0" w:space="0" w:color="auto"/>
            <w:right w:val="none" w:sz="0" w:space="0" w:color="auto"/>
          </w:divBdr>
        </w:div>
        <w:div w:id="1013920422">
          <w:marLeft w:val="0"/>
          <w:marRight w:val="0"/>
          <w:marTop w:val="0"/>
          <w:marBottom w:val="0"/>
          <w:divBdr>
            <w:top w:val="none" w:sz="0" w:space="0" w:color="auto"/>
            <w:left w:val="none" w:sz="0" w:space="0" w:color="auto"/>
            <w:bottom w:val="none" w:sz="0" w:space="0" w:color="auto"/>
            <w:right w:val="none" w:sz="0" w:space="0" w:color="auto"/>
          </w:divBdr>
        </w:div>
        <w:div w:id="1013920482">
          <w:marLeft w:val="0"/>
          <w:marRight w:val="0"/>
          <w:marTop w:val="0"/>
          <w:marBottom w:val="0"/>
          <w:divBdr>
            <w:top w:val="none" w:sz="0" w:space="0" w:color="auto"/>
            <w:left w:val="none" w:sz="0" w:space="0" w:color="auto"/>
            <w:bottom w:val="none" w:sz="0" w:space="0" w:color="auto"/>
            <w:right w:val="none" w:sz="0" w:space="0" w:color="auto"/>
          </w:divBdr>
        </w:div>
        <w:div w:id="1013920488">
          <w:marLeft w:val="0"/>
          <w:marRight w:val="0"/>
          <w:marTop w:val="0"/>
          <w:marBottom w:val="0"/>
          <w:divBdr>
            <w:top w:val="none" w:sz="0" w:space="0" w:color="auto"/>
            <w:left w:val="none" w:sz="0" w:space="0" w:color="auto"/>
            <w:bottom w:val="none" w:sz="0" w:space="0" w:color="auto"/>
            <w:right w:val="none" w:sz="0" w:space="0" w:color="auto"/>
          </w:divBdr>
        </w:div>
        <w:div w:id="1013920490">
          <w:marLeft w:val="0"/>
          <w:marRight w:val="0"/>
          <w:marTop w:val="0"/>
          <w:marBottom w:val="0"/>
          <w:divBdr>
            <w:top w:val="none" w:sz="0" w:space="0" w:color="auto"/>
            <w:left w:val="none" w:sz="0" w:space="0" w:color="auto"/>
            <w:bottom w:val="none" w:sz="0" w:space="0" w:color="auto"/>
            <w:right w:val="none" w:sz="0" w:space="0" w:color="auto"/>
          </w:divBdr>
        </w:div>
        <w:div w:id="1013920498">
          <w:marLeft w:val="0"/>
          <w:marRight w:val="0"/>
          <w:marTop w:val="0"/>
          <w:marBottom w:val="0"/>
          <w:divBdr>
            <w:top w:val="none" w:sz="0" w:space="0" w:color="auto"/>
            <w:left w:val="none" w:sz="0" w:space="0" w:color="auto"/>
            <w:bottom w:val="none" w:sz="0" w:space="0" w:color="auto"/>
            <w:right w:val="none" w:sz="0" w:space="0" w:color="auto"/>
          </w:divBdr>
        </w:div>
        <w:div w:id="1013920511">
          <w:marLeft w:val="0"/>
          <w:marRight w:val="0"/>
          <w:marTop w:val="0"/>
          <w:marBottom w:val="0"/>
          <w:divBdr>
            <w:top w:val="none" w:sz="0" w:space="0" w:color="auto"/>
            <w:left w:val="none" w:sz="0" w:space="0" w:color="auto"/>
            <w:bottom w:val="none" w:sz="0" w:space="0" w:color="auto"/>
            <w:right w:val="none" w:sz="0" w:space="0" w:color="auto"/>
          </w:divBdr>
        </w:div>
      </w:divsChild>
    </w:div>
    <w:div w:id="1013920458">
      <w:marLeft w:val="0"/>
      <w:marRight w:val="0"/>
      <w:marTop w:val="0"/>
      <w:marBottom w:val="0"/>
      <w:divBdr>
        <w:top w:val="none" w:sz="0" w:space="0" w:color="auto"/>
        <w:left w:val="none" w:sz="0" w:space="0" w:color="auto"/>
        <w:bottom w:val="none" w:sz="0" w:space="0" w:color="auto"/>
        <w:right w:val="none" w:sz="0" w:space="0" w:color="auto"/>
      </w:divBdr>
      <w:divsChild>
        <w:div w:id="1013920324">
          <w:marLeft w:val="0"/>
          <w:marRight w:val="0"/>
          <w:marTop w:val="0"/>
          <w:marBottom w:val="0"/>
          <w:divBdr>
            <w:top w:val="none" w:sz="0" w:space="0" w:color="auto"/>
            <w:left w:val="none" w:sz="0" w:space="0" w:color="auto"/>
            <w:bottom w:val="none" w:sz="0" w:space="0" w:color="auto"/>
            <w:right w:val="none" w:sz="0" w:space="0" w:color="auto"/>
          </w:divBdr>
        </w:div>
        <w:div w:id="1013920326">
          <w:marLeft w:val="0"/>
          <w:marRight w:val="0"/>
          <w:marTop w:val="0"/>
          <w:marBottom w:val="0"/>
          <w:divBdr>
            <w:top w:val="none" w:sz="0" w:space="0" w:color="auto"/>
            <w:left w:val="none" w:sz="0" w:space="0" w:color="auto"/>
            <w:bottom w:val="none" w:sz="0" w:space="0" w:color="auto"/>
            <w:right w:val="none" w:sz="0" w:space="0" w:color="auto"/>
          </w:divBdr>
        </w:div>
        <w:div w:id="1013920359">
          <w:marLeft w:val="0"/>
          <w:marRight w:val="0"/>
          <w:marTop w:val="0"/>
          <w:marBottom w:val="0"/>
          <w:divBdr>
            <w:top w:val="none" w:sz="0" w:space="0" w:color="auto"/>
            <w:left w:val="none" w:sz="0" w:space="0" w:color="auto"/>
            <w:bottom w:val="none" w:sz="0" w:space="0" w:color="auto"/>
            <w:right w:val="none" w:sz="0" w:space="0" w:color="auto"/>
          </w:divBdr>
        </w:div>
        <w:div w:id="1013920377">
          <w:marLeft w:val="0"/>
          <w:marRight w:val="0"/>
          <w:marTop w:val="0"/>
          <w:marBottom w:val="0"/>
          <w:divBdr>
            <w:top w:val="none" w:sz="0" w:space="0" w:color="auto"/>
            <w:left w:val="none" w:sz="0" w:space="0" w:color="auto"/>
            <w:bottom w:val="none" w:sz="0" w:space="0" w:color="auto"/>
            <w:right w:val="none" w:sz="0" w:space="0" w:color="auto"/>
          </w:divBdr>
        </w:div>
        <w:div w:id="1013920385">
          <w:marLeft w:val="0"/>
          <w:marRight w:val="0"/>
          <w:marTop w:val="0"/>
          <w:marBottom w:val="0"/>
          <w:divBdr>
            <w:top w:val="none" w:sz="0" w:space="0" w:color="auto"/>
            <w:left w:val="none" w:sz="0" w:space="0" w:color="auto"/>
            <w:bottom w:val="none" w:sz="0" w:space="0" w:color="auto"/>
            <w:right w:val="none" w:sz="0" w:space="0" w:color="auto"/>
          </w:divBdr>
        </w:div>
        <w:div w:id="1013920403">
          <w:marLeft w:val="0"/>
          <w:marRight w:val="0"/>
          <w:marTop w:val="0"/>
          <w:marBottom w:val="0"/>
          <w:divBdr>
            <w:top w:val="none" w:sz="0" w:space="0" w:color="auto"/>
            <w:left w:val="none" w:sz="0" w:space="0" w:color="auto"/>
            <w:bottom w:val="none" w:sz="0" w:space="0" w:color="auto"/>
            <w:right w:val="none" w:sz="0" w:space="0" w:color="auto"/>
          </w:divBdr>
        </w:div>
        <w:div w:id="1013920413">
          <w:marLeft w:val="0"/>
          <w:marRight w:val="0"/>
          <w:marTop w:val="0"/>
          <w:marBottom w:val="0"/>
          <w:divBdr>
            <w:top w:val="none" w:sz="0" w:space="0" w:color="auto"/>
            <w:left w:val="none" w:sz="0" w:space="0" w:color="auto"/>
            <w:bottom w:val="none" w:sz="0" w:space="0" w:color="auto"/>
            <w:right w:val="none" w:sz="0" w:space="0" w:color="auto"/>
          </w:divBdr>
        </w:div>
        <w:div w:id="1013920414">
          <w:marLeft w:val="0"/>
          <w:marRight w:val="0"/>
          <w:marTop w:val="0"/>
          <w:marBottom w:val="0"/>
          <w:divBdr>
            <w:top w:val="none" w:sz="0" w:space="0" w:color="auto"/>
            <w:left w:val="none" w:sz="0" w:space="0" w:color="auto"/>
            <w:bottom w:val="none" w:sz="0" w:space="0" w:color="auto"/>
            <w:right w:val="none" w:sz="0" w:space="0" w:color="auto"/>
          </w:divBdr>
        </w:div>
        <w:div w:id="1013920429">
          <w:marLeft w:val="0"/>
          <w:marRight w:val="0"/>
          <w:marTop w:val="0"/>
          <w:marBottom w:val="0"/>
          <w:divBdr>
            <w:top w:val="none" w:sz="0" w:space="0" w:color="auto"/>
            <w:left w:val="none" w:sz="0" w:space="0" w:color="auto"/>
            <w:bottom w:val="none" w:sz="0" w:space="0" w:color="auto"/>
            <w:right w:val="none" w:sz="0" w:space="0" w:color="auto"/>
          </w:divBdr>
        </w:div>
        <w:div w:id="1013920455">
          <w:marLeft w:val="0"/>
          <w:marRight w:val="0"/>
          <w:marTop w:val="0"/>
          <w:marBottom w:val="0"/>
          <w:divBdr>
            <w:top w:val="none" w:sz="0" w:space="0" w:color="auto"/>
            <w:left w:val="none" w:sz="0" w:space="0" w:color="auto"/>
            <w:bottom w:val="none" w:sz="0" w:space="0" w:color="auto"/>
            <w:right w:val="none" w:sz="0" w:space="0" w:color="auto"/>
          </w:divBdr>
        </w:div>
        <w:div w:id="1013920465">
          <w:marLeft w:val="0"/>
          <w:marRight w:val="0"/>
          <w:marTop w:val="0"/>
          <w:marBottom w:val="0"/>
          <w:divBdr>
            <w:top w:val="none" w:sz="0" w:space="0" w:color="auto"/>
            <w:left w:val="none" w:sz="0" w:space="0" w:color="auto"/>
            <w:bottom w:val="none" w:sz="0" w:space="0" w:color="auto"/>
            <w:right w:val="none" w:sz="0" w:space="0" w:color="auto"/>
          </w:divBdr>
        </w:div>
        <w:div w:id="1013920485">
          <w:marLeft w:val="0"/>
          <w:marRight w:val="0"/>
          <w:marTop w:val="0"/>
          <w:marBottom w:val="0"/>
          <w:divBdr>
            <w:top w:val="none" w:sz="0" w:space="0" w:color="auto"/>
            <w:left w:val="none" w:sz="0" w:space="0" w:color="auto"/>
            <w:bottom w:val="none" w:sz="0" w:space="0" w:color="auto"/>
            <w:right w:val="none" w:sz="0" w:space="0" w:color="auto"/>
          </w:divBdr>
        </w:div>
      </w:divsChild>
    </w:div>
    <w:div w:id="1013920469">
      <w:marLeft w:val="0"/>
      <w:marRight w:val="0"/>
      <w:marTop w:val="0"/>
      <w:marBottom w:val="0"/>
      <w:divBdr>
        <w:top w:val="none" w:sz="0" w:space="0" w:color="auto"/>
        <w:left w:val="none" w:sz="0" w:space="0" w:color="auto"/>
        <w:bottom w:val="none" w:sz="0" w:space="0" w:color="auto"/>
        <w:right w:val="none" w:sz="0" w:space="0" w:color="auto"/>
      </w:divBdr>
      <w:divsChild>
        <w:div w:id="1013920330">
          <w:marLeft w:val="0"/>
          <w:marRight w:val="0"/>
          <w:marTop w:val="0"/>
          <w:marBottom w:val="0"/>
          <w:divBdr>
            <w:top w:val="none" w:sz="0" w:space="0" w:color="auto"/>
            <w:left w:val="none" w:sz="0" w:space="0" w:color="auto"/>
            <w:bottom w:val="none" w:sz="0" w:space="0" w:color="auto"/>
            <w:right w:val="none" w:sz="0" w:space="0" w:color="auto"/>
          </w:divBdr>
        </w:div>
        <w:div w:id="1013920354">
          <w:marLeft w:val="0"/>
          <w:marRight w:val="0"/>
          <w:marTop w:val="0"/>
          <w:marBottom w:val="0"/>
          <w:divBdr>
            <w:top w:val="none" w:sz="0" w:space="0" w:color="auto"/>
            <w:left w:val="none" w:sz="0" w:space="0" w:color="auto"/>
            <w:bottom w:val="none" w:sz="0" w:space="0" w:color="auto"/>
            <w:right w:val="none" w:sz="0" w:space="0" w:color="auto"/>
          </w:divBdr>
        </w:div>
        <w:div w:id="1013920357">
          <w:marLeft w:val="0"/>
          <w:marRight w:val="0"/>
          <w:marTop w:val="0"/>
          <w:marBottom w:val="0"/>
          <w:divBdr>
            <w:top w:val="none" w:sz="0" w:space="0" w:color="auto"/>
            <w:left w:val="none" w:sz="0" w:space="0" w:color="auto"/>
            <w:bottom w:val="none" w:sz="0" w:space="0" w:color="auto"/>
            <w:right w:val="none" w:sz="0" w:space="0" w:color="auto"/>
          </w:divBdr>
        </w:div>
        <w:div w:id="1013920384">
          <w:marLeft w:val="0"/>
          <w:marRight w:val="0"/>
          <w:marTop w:val="0"/>
          <w:marBottom w:val="0"/>
          <w:divBdr>
            <w:top w:val="none" w:sz="0" w:space="0" w:color="auto"/>
            <w:left w:val="none" w:sz="0" w:space="0" w:color="auto"/>
            <w:bottom w:val="none" w:sz="0" w:space="0" w:color="auto"/>
            <w:right w:val="none" w:sz="0" w:space="0" w:color="auto"/>
          </w:divBdr>
        </w:div>
        <w:div w:id="1013920387">
          <w:marLeft w:val="0"/>
          <w:marRight w:val="0"/>
          <w:marTop w:val="0"/>
          <w:marBottom w:val="0"/>
          <w:divBdr>
            <w:top w:val="none" w:sz="0" w:space="0" w:color="auto"/>
            <w:left w:val="none" w:sz="0" w:space="0" w:color="auto"/>
            <w:bottom w:val="none" w:sz="0" w:space="0" w:color="auto"/>
            <w:right w:val="none" w:sz="0" w:space="0" w:color="auto"/>
          </w:divBdr>
        </w:div>
        <w:div w:id="1013920389">
          <w:marLeft w:val="0"/>
          <w:marRight w:val="0"/>
          <w:marTop w:val="0"/>
          <w:marBottom w:val="0"/>
          <w:divBdr>
            <w:top w:val="none" w:sz="0" w:space="0" w:color="auto"/>
            <w:left w:val="none" w:sz="0" w:space="0" w:color="auto"/>
            <w:bottom w:val="none" w:sz="0" w:space="0" w:color="auto"/>
            <w:right w:val="none" w:sz="0" w:space="0" w:color="auto"/>
          </w:divBdr>
        </w:div>
        <w:div w:id="1013920421">
          <w:marLeft w:val="0"/>
          <w:marRight w:val="0"/>
          <w:marTop w:val="0"/>
          <w:marBottom w:val="0"/>
          <w:divBdr>
            <w:top w:val="none" w:sz="0" w:space="0" w:color="auto"/>
            <w:left w:val="none" w:sz="0" w:space="0" w:color="auto"/>
            <w:bottom w:val="none" w:sz="0" w:space="0" w:color="auto"/>
            <w:right w:val="none" w:sz="0" w:space="0" w:color="auto"/>
          </w:divBdr>
        </w:div>
        <w:div w:id="1013920428">
          <w:marLeft w:val="0"/>
          <w:marRight w:val="0"/>
          <w:marTop w:val="0"/>
          <w:marBottom w:val="0"/>
          <w:divBdr>
            <w:top w:val="none" w:sz="0" w:space="0" w:color="auto"/>
            <w:left w:val="none" w:sz="0" w:space="0" w:color="auto"/>
            <w:bottom w:val="none" w:sz="0" w:space="0" w:color="auto"/>
            <w:right w:val="none" w:sz="0" w:space="0" w:color="auto"/>
          </w:divBdr>
        </w:div>
        <w:div w:id="1013920452">
          <w:marLeft w:val="0"/>
          <w:marRight w:val="0"/>
          <w:marTop w:val="0"/>
          <w:marBottom w:val="0"/>
          <w:divBdr>
            <w:top w:val="none" w:sz="0" w:space="0" w:color="auto"/>
            <w:left w:val="none" w:sz="0" w:space="0" w:color="auto"/>
            <w:bottom w:val="none" w:sz="0" w:space="0" w:color="auto"/>
            <w:right w:val="none" w:sz="0" w:space="0" w:color="auto"/>
          </w:divBdr>
        </w:div>
        <w:div w:id="1013920462">
          <w:marLeft w:val="0"/>
          <w:marRight w:val="0"/>
          <w:marTop w:val="0"/>
          <w:marBottom w:val="0"/>
          <w:divBdr>
            <w:top w:val="none" w:sz="0" w:space="0" w:color="auto"/>
            <w:left w:val="none" w:sz="0" w:space="0" w:color="auto"/>
            <w:bottom w:val="none" w:sz="0" w:space="0" w:color="auto"/>
            <w:right w:val="none" w:sz="0" w:space="0" w:color="auto"/>
          </w:divBdr>
        </w:div>
        <w:div w:id="1013920468">
          <w:marLeft w:val="0"/>
          <w:marRight w:val="0"/>
          <w:marTop w:val="0"/>
          <w:marBottom w:val="0"/>
          <w:divBdr>
            <w:top w:val="none" w:sz="0" w:space="0" w:color="auto"/>
            <w:left w:val="none" w:sz="0" w:space="0" w:color="auto"/>
            <w:bottom w:val="none" w:sz="0" w:space="0" w:color="auto"/>
            <w:right w:val="none" w:sz="0" w:space="0" w:color="auto"/>
          </w:divBdr>
        </w:div>
        <w:div w:id="1013920475">
          <w:marLeft w:val="0"/>
          <w:marRight w:val="0"/>
          <w:marTop w:val="0"/>
          <w:marBottom w:val="0"/>
          <w:divBdr>
            <w:top w:val="none" w:sz="0" w:space="0" w:color="auto"/>
            <w:left w:val="none" w:sz="0" w:space="0" w:color="auto"/>
            <w:bottom w:val="none" w:sz="0" w:space="0" w:color="auto"/>
            <w:right w:val="none" w:sz="0" w:space="0" w:color="auto"/>
          </w:divBdr>
        </w:div>
        <w:div w:id="1013920504">
          <w:marLeft w:val="0"/>
          <w:marRight w:val="0"/>
          <w:marTop w:val="0"/>
          <w:marBottom w:val="0"/>
          <w:divBdr>
            <w:top w:val="none" w:sz="0" w:space="0" w:color="auto"/>
            <w:left w:val="none" w:sz="0" w:space="0" w:color="auto"/>
            <w:bottom w:val="none" w:sz="0" w:space="0" w:color="auto"/>
            <w:right w:val="none" w:sz="0" w:space="0" w:color="auto"/>
          </w:divBdr>
        </w:div>
      </w:divsChild>
    </w:div>
    <w:div w:id="1013920474">
      <w:marLeft w:val="0"/>
      <w:marRight w:val="0"/>
      <w:marTop w:val="0"/>
      <w:marBottom w:val="0"/>
      <w:divBdr>
        <w:top w:val="none" w:sz="0" w:space="0" w:color="auto"/>
        <w:left w:val="none" w:sz="0" w:space="0" w:color="auto"/>
        <w:bottom w:val="none" w:sz="0" w:space="0" w:color="auto"/>
        <w:right w:val="none" w:sz="0" w:space="0" w:color="auto"/>
      </w:divBdr>
      <w:divsChild>
        <w:div w:id="1013920388">
          <w:marLeft w:val="0"/>
          <w:marRight w:val="0"/>
          <w:marTop w:val="0"/>
          <w:marBottom w:val="0"/>
          <w:divBdr>
            <w:top w:val="none" w:sz="0" w:space="0" w:color="auto"/>
            <w:left w:val="none" w:sz="0" w:space="0" w:color="auto"/>
            <w:bottom w:val="none" w:sz="0" w:space="0" w:color="auto"/>
            <w:right w:val="none" w:sz="0" w:space="0" w:color="auto"/>
          </w:divBdr>
        </w:div>
        <w:div w:id="1013920443">
          <w:marLeft w:val="0"/>
          <w:marRight w:val="0"/>
          <w:marTop w:val="0"/>
          <w:marBottom w:val="0"/>
          <w:divBdr>
            <w:top w:val="none" w:sz="0" w:space="0" w:color="auto"/>
            <w:left w:val="none" w:sz="0" w:space="0" w:color="auto"/>
            <w:bottom w:val="none" w:sz="0" w:space="0" w:color="auto"/>
            <w:right w:val="none" w:sz="0" w:space="0" w:color="auto"/>
          </w:divBdr>
        </w:div>
      </w:divsChild>
    </w:div>
    <w:div w:id="1013920491">
      <w:marLeft w:val="0"/>
      <w:marRight w:val="0"/>
      <w:marTop w:val="0"/>
      <w:marBottom w:val="0"/>
      <w:divBdr>
        <w:top w:val="none" w:sz="0" w:space="0" w:color="auto"/>
        <w:left w:val="none" w:sz="0" w:space="0" w:color="auto"/>
        <w:bottom w:val="none" w:sz="0" w:space="0" w:color="auto"/>
        <w:right w:val="none" w:sz="0" w:space="0" w:color="auto"/>
      </w:divBdr>
    </w:div>
    <w:div w:id="1013920494">
      <w:marLeft w:val="0"/>
      <w:marRight w:val="0"/>
      <w:marTop w:val="0"/>
      <w:marBottom w:val="0"/>
      <w:divBdr>
        <w:top w:val="none" w:sz="0" w:space="0" w:color="auto"/>
        <w:left w:val="none" w:sz="0" w:space="0" w:color="auto"/>
        <w:bottom w:val="none" w:sz="0" w:space="0" w:color="auto"/>
        <w:right w:val="none" w:sz="0" w:space="0" w:color="auto"/>
      </w:divBdr>
      <w:divsChild>
        <w:div w:id="1013920325">
          <w:marLeft w:val="0"/>
          <w:marRight w:val="0"/>
          <w:marTop w:val="0"/>
          <w:marBottom w:val="0"/>
          <w:divBdr>
            <w:top w:val="none" w:sz="0" w:space="0" w:color="auto"/>
            <w:left w:val="none" w:sz="0" w:space="0" w:color="auto"/>
            <w:bottom w:val="none" w:sz="0" w:space="0" w:color="auto"/>
            <w:right w:val="none" w:sz="0" w:space="0" w:color="auto"/>
          </w:divBdr>
        </w:div>
        <w:div w:id="1013920334">
          <w:marLeft w:val="0"/>
          <w:marRight w:val="0"/>
          <w:marTop w:val="0"/>
          <w:marBottom w:val="0"/>
          <w:divBdr>
            <w:top w:val="none" w:sz="0" w:space="0" w:color="auto"/>
            <w:left w:val="none" w:sz="0" w:space="0" w:color="auto"/>
            <w:bottom w:val="none" w:sz="0" w:space="0" w:color="auto"/>
            <w:right w:val="none" w:sz="0" w:space="0" w:color="auto"/>
          </w:divBdr>
        </w:div>
        <w:div w:id="1013920336">
          <w:marLeft w:val="0"/>
          <w:marRight w:val="0"/>
          <w:marTop w:val="0"/>
          <w:marBottom w:val="0"/>
          <w:divBdr>
            <w:top w:val="none" w:sz="0" w:space="0" w:color="auto"/>
            <w:left w:val="none" w:sz="0" w:space="0" w:color="auto"/>
            <w:bottom w:val="none" w:sz="0" w:space="0" w:color="auto"/>
            <w:right w:val="none" w:sz="0" w:space="0" w:color="auto"/>
          </w:divBdr>
        </w:div>
        <w:div w:id="1013920337">
          <w:marLeft w:val="0"/>
          <w:marRight w:val="0"/>
          <w:marTop w:val="0"/>
          <w:marBottom w:val="0"/>
          <w:divBdr>
            <w:top w:val="none" w:sz="0" w:space="0" w:color="auto"/>
            <w:left w:val="none" w:sz="0" w:space="0" w:color="auto"/>
            <w:bottom w:val="none" w:sz="0" w:space="0" w:color="auto"/>
            <w:right w:val="none" w:sz="0" w:space="0" w:color="auto"/>
          </w:divBdr>
        </w:div>
        <w:div w:id="1013920398">
          <w:marLeft w:val="0"/>
          <w:marRight w:val="0"/>
          <w:marTop w:val="0"/>
          <w:marBottom w:val="0"/>
          <w:divBdr>
            <w:top w:val="none" w:sz="0" w:space="0" w:color="auto"/>
            <w:left w:val="none" w:sz="0" w:space="0" w:color="auto"/>
            <w:bottom w:val="none" w:sz="0" w:space="0" w:color="auto"/>
            <w:right w:val="none" w:sz="0" w:space="0" w:color="auto"/>
          </w:divBdr>
        </w:div>
        <w:div w:id="1013920476">
          <w:marLeft w:val="0"/>
          <w:marRight w:val="0"/>
          <w:marTop w:val="0"/>
          <w:marBottom w:val="0"/>
          <w:divBdr>
            <w:top w:val="none" w:sz="0" w:space="0" w:color="auto"/>
            <w:left w:val="none" w:sz="0" w:space="0" w:color="auto"/>
            <w:bottom w:val="none" w:sz="0" w:space="0" w:color="auto"/>
            <w:right w:val="none" w:sz="0" w:space="0" w:color="auto"/>
          </w:divBdr>
        </w:div>
        <w:div w:id="1013920484">
          <w:marLeft w:val="0"/>
          <w:marRight w:val="0"/>
          <w:marTop w:val="0"/>
          <w:marBottom w:val="0"/>
          <w:divBdr>
            <w:top w:val="none" w:sz="0" w:space="0" w:color="auto"/>
            <w:left w:val="none" w:sz="0" w:space="0" w:color="auto"/>
            <w:bottom w:val="none" w:sz="0" w:space="0" w:color="auto"/>
            <w:right w:val="none" w:sz="0" w:space="0" w:color="auto"/>
          </w:divBdr>
        </w:div>
        <w:div w:id="1013920489">
          <w:marLeft w:val="0"/>
          <w:marRight w:val="0"/>
          <w:marTop w:val="0"/>
          <w:marBottom w:val="0"/>
          <w:divBdr>
            <w:top w:val="none" w:sz="0" w:space="0" w:color="auto"/>
            <w:left w:val="none" w:sz="0" w:space="0" w:color="auto"/>
            <w:bottom w:val="none" w:sz="0" w:space="0" w:color="auto"/>
            <w:right w:val="none" w:sz="0" w:space="0" w:color="auto"/>
          </w:divBdr>
        </w:div>
        <w:div w:id="1013920495">
          <w:marLeft w:val="0"/>
          <w:marRight w:val="0"/>
          <w:marTop w:val="0"/>
          <w:marBottom w:val="0"/>
          <w:divBdr>
            <w:top w:val="none" w:sz="0" w:space="0" w:color="auto"/>
            <w:left w:val="none" w:sz="0" w:space="0" w:color="auto"/>
            <w:bottom w:val="none" w:sz="0" w:space="0" w:color="auto"/>
            <w:right w:val="none" w:sz="0" w:space="0" w:color="auto"/>
          </w:divBdr>
        </w:div>
        <w:div w:id="1013920500">
          <w:marLeft w:val="0"/>
          <w:marRight w:val="0"/>
          <w:marTop w:val="0"/>
          <w:marBottom w:val="0"/>
          <w:divBdr>
            <w:top w:val="none" w:sz="0" w:space="0" w:color="auto"/>
            <w:left w:val="none" w:sz="0" w:space="0" w:color="auto"/>
            <w:bottom w:val="none" w:sz="0" w:space="0" w:color="auto"/>
            <w:right w:val="none" w:sz="0" w:space="0" w:color="auto"/>
          </w:divBdr>
        </w:div>
        <w:div w:id="1013920505">
          <w:marLeft w:val="0"/>
          <w:marRight w:val="0"/>
          <w:marTop w:val="0"/>
          <w:marBottom w:val="0"/>
          <w:divBdr>
            <w:top w:val="none" w:sz="0" w:space="0" w:color="auto"/>
            <w:left w:val="none" w:sz="0" w:space="0" w:color="auto"/>
            <w:bottom w:val="none" w:sz="0" w:space="0" w:color="auto"/>
            <w:right w:val="none" w:sz="0" w:space="0" w:color="auto"/>
          </w:divBdr>
        </w:div>
      </w:divsChild>
    </w:div>
    <w:div w:id="1013920509">
      <w:marLeft w:val="0"/>
      <w:marRight w:val="0"/>
      <w:marTop w:val="0"/>
      <w:marBottom w:val="0"/>
      <w:divBdr>
        <w:top w:val="none" w:sz="0" w:space="0" w:color="auto"/>
        <w:left w:val="none" w:sz="0" w:space="0" w:color="auto"/>
        <w:bottom w:val="none" w:sz="0" w:space="0" w:color="auto"/>
        <w:right w:val="none" w:sz="0" w:space="0" w:color="auto"/>
      </w:divBdr>
      <w:divsChild>
        <w:div w:id="1013920327">
          <w:marLeft w:val="0"/>
          <w:marRight w:val="0"/>
          <w:marTop w:val="0"/>
          <w:marBottom w:val="0"/>
          <w:divBdr>
            <w:top w:val="none" w:sz="0" w:space="0" w:color="auto"/>
            <w:left w:val="none" w:sz="0" w:space="0" w:color="auto"/>
            <w:bottom w:val="none" w:sz="0" w:space="0" w:color="auto"/>
            <w:right w:val="none" w:sz="0" w:space="0" w:color="auto"/>
          </w:divBdr>
        </w:div>
        <w:div w:id="1013920333">
          <w:marLeft w:val="0"/>
          <w:marRight w:val="0"/>
          <w:marTop w:val="0"/>
          <w:marBottom w:val="0"/>
          <w:divBdr>
            <w:top w:val="none" w:sz="0" w:space="0" w:color="auto"/>
            <w:left w:val="none" w:sz="0" w:space="0" w:color="auto"/>
            <w:bottom w:val="none" w:sz="0" w:space="0" w:color="auto"/>
            <w:right w:val="none" w:sz="0" w:space="0" w:color="auto"/>
          </w:divBdr>
        </w:div>
        <w:div w:id="1013920339">
          <w:marLeft w:val="0"/>
          <w:marRight w:val="0"/>
          <w:marTop w:val="0"/>
          <w:marBottom w:val="0"/>
          <w:divBdr>
            <w:top w:val="none" w:sz="0" w:space="0" w:color="auto"/>
            <w:left w:val="none" w:sz="0" w:space="0" w:color="auto"/>
            <w:bottom w:val="none" w:sz="0" w:space="0" w:color="auto"/>
            <w:right w:val="none" w:sz="0" w:space="0" w:color="auto"/>
          </w:divBdr>
        </w:div>
        <w:div w:id="1013920347">
          <w:marLeft w:val="0"/>
          <w:marRight w:val="0"/>
          <w:marTop w:val="0"/>
          <w:marBottom w:val="0"/>
          <w:divBdr>
            <w:top w:val="none" w:sz="0" w:space="0" w:color="auto"/>
            <w:left w:val="none" w:sz="0" w:space="0" w:color="auto"/>
            <w:bottom w:val="none" w:sz="0" w:space="0" w:color="auto"/>
            <w:right w:val="none" w:sz="0" w:space="0" w:color="auto"/>
          </w:divBdr>
        </w:div>
        <w:div w:id="1013920380">
          <w:marLeft w:val="0"/>
          <w:marRight w:val="0"/>
          <w:marTop w:val="0"/>
          <w:marBottom w:val="0"/>
          <w:divBdr>
            <w:top w:val="none" w:sz="0" w:space="0" w:color="auto"/>
            <w:left w:val="none" w:sz="0" w:space="0" w:color="auto"/>
            <w:bottom w:val="none" w:sz="0" w:space="0" w:color="auto"/>
            <w:right w:val="none" w:sz="0" w:space="0" w:color="auto"/>
          </w:divBdr>
        </w:div>
        <w:div w:id="1013920382">
          <w:marLeft w:val="0"/>
          <w:marRight w:val="0"/>
          <w:marTop w:val="0"/>
          <w:marBottom w:val="0"/>
          <w:divBdr>
            <w:top w:val="none" w:sz="0" w:space="0" w:color="auto"/>
            <w:left w:val="none" w:sz="0" w:space="0" w:color="auto"/>
            <w:bottom w:val="none" w:sz="0" w:space="0" w:color="auto"/>
            <w:right w:val="none" w:sz="0" w:space="0" w:color="auto"/>
          </w:divBdr>
        </w:div>
        <w:div w:id="1013920392">
          <w:marLeft w:val="0"/>
          <w:marRight w:val="0"/>
          <w:marTop w:val="0"/>
          <w:marBottom w:val="0"/>
          <w:divBdr>
            <w:top w:val="none" w:sz="0" w:space="0" w:color="auto"/>
            <w:left w:val="none" w:sz="0" w:space="0" w:color="auto"/>
            <w:bottom w:val="none" w:sz="0" w:space="0" w:color="auto"/>
            <w:right w:val="none" w:sz="0" w:space="0" w:color="auto"/>
          </w:divBdr>
        </w:div>
        <w:div w:id="1013920417">
          <w:marLeft w:val="0"/>
          <w:marRight w:val="0"/>
          <w:marTop w:val="0"/>
          <w:marBottom w:val="0"/>
          <w:divBdr>
            <w:top w:val="none" w:sz="0" w:space="0" w:color="auto"/>
            <w:left w:val="none" w:sz="0" w:space="0" w:color="auto"/>
            <w:bottom w:val="none" w:sz="0" w:space="0" w:color="auto"/>
            <w:right w:val="none" w:sz="0" w:space="0" w:color="auto"/>
          </w:divBdr>
        </w:div>
        <w:div w:id="1013920423">
          <w:marLeft w:val="0"/>
          <w:marRight w:val="0"/>
          <w:marTop w:val="0"/>
          <w:marBottom w:val="0"/>
          <w:divBdr>
            <w:top w:val="none" w:sz="0" w:space="0" w:color="auto"/>
            <w:left w:val="none" w:sz="0" w:space="0" w:color="auto"/>
            <w:bottom w:val="none" w:sz="0" w:space="0" w:color="auto"/>
            <w:right w:val="none" w:sz="0" w:space="0" w:color="auto"/>
          </w:divBdr>
        </w:div>
        <w:div w:id="1013920424">
          <w:marLeft w:val="0"/>
          <w:marRight w:val="0"/>
          <w:marTop w:val="0"/>
          <w:marBottom w:val="0"/>
          <w:divBdr>
            <w:top w:val="none" w:sz="0" w:space="0" w:color="auto"/>
            <w:left w:val="none" w:sz="0" w:space="0" w:color="auto"/>
            <w:bottom w:val="none" w:sz="0" w:space="0" w:color="auto"/>
            <w:right w:val="none" w:sz="0" w:space="0" w:color="auto"/>
          </w:divBdr>
        </w:div>
        <w:div w:id="1013920435">
          <w:marLeft w:val="0"/>
          <w:marRight w:val="0"/>
          <w:marTop w:val="0"/>
          <w:marBottom w:val="0"/>
          <w:divBdr>
            <w:top w:val="none" w:sz="0" w:space="0" w:color="auto"/>
            <w:left w:val="none" w:sz="0" w:space="0" w:color="auto"/>
            <w:bottom w:val="none" w:sz="0" w:space="0" w:color="auto"/>
            <w:right w:val="none" w:sz="0" w:space="0" w:color="auto"/>
          </w:divBdr>
        </w:div>
        <w:div w:id="1013920457">
          <w:marLeft w:val="0"/>
          <w:marRight w:val="0"/>
          <w:marTop w:val="0"/>
          <w:marBottom w:val="0"/>
          <w:divBdr>
            <w:top w:val="none" w:sz="0" w:space="0" w:color="auto"/>
            <w:left w:val="none" w:sz="0" w:space="0" w:color="auto"/>
            <w:bottom w:val="none" w:sz="0" w:space="0" w:color="auto"/>
            <w:right w:val="none" w:sz="0" w:space="0" w:color="auto"/>
          </w:divBdr>
        </w:div>
        <w:div w:id="1013920481">
          <w:marLeft w:val="0"/>
          <w:marRight w:val="0"/>
          <w:marTop w:val="0"/>
          <w:marBottom w:val="0"/>
          <w:divBdr>
            <w:top w:val="none" w:sz="0" w:space="0" w:color="auto"/>
            <w:left w:val="none" w:sz="0" w:space="0" w:color="auto"/>
            <w:bottom w:val="none" w:sz="0" w:space="0" w:color="auto"/>
            <w:right w:val="none" w:sz="0" w:space="0" w:color="auto"/>
          </w:divBdr>
        </w:div>
        <w:div w:id="1013920492">
          <w:marLeft w:val="0"/>
          <w:marRight w:val="0"/>
          <w:marTop w:val="0"/>
          <w:marBottom w:val="0"/>
          <w:divBdr>
            <w:top w:val="none" w:sz="0" w:space="0" w:color="auto"/>
            <w:left w:val="none" w:sz="0" w:space="0" w:color="auto"/>
            <w:bottom w:val="none" w:sz="0" w:space="0" w:color="auto"/>
            <w:right w:val="none" w:sz="0" w:space="0" w:color="auto"/>
          </w:divBdr>
        </w:div>
        <w:div w:id="1013920496">
          <w:marLeft w:val="0"/>
          <w:marRight w:val="0"/>
          <w:marTop w:val="0"/>
          <w:marBottom w:val="0"/>
          <w:divBdr>
            <w:top w:val="none" w:sz="0" w:space="0" w:color="auto"/>
            <w:left w:val="none" w:sz="0" w:space="0" w:color="auto"/>
            <w:bottom w:val="none" w:sz="0" w:space="0" w:color="auto"/>
            <w:right w:val="none" w:sz="0" w:space="0" w:color="auto"/>
          </w:divBdr>
        </w:div>
      </w:divsChild>
    </w:div>
    <w:div w:id="1013920513">
      <w:marLeft w:val="0"/>
      <w:marRight w:val="0"/>
      <w:marTop w:val="0"/>
      <w:marBottom w:val="0"/>
      <w:divBdr>
        <w:top w:val="none" w:sz="0" w:space="0" w:color="auto"/>
        <w:left w:val="none" w:sz="0" w:space="0" w:color="auto"/>
        <w:bottom w:val="none" w:sz="0" w:space="0" w:color="auto"/>
        <w:right w:val="none" w:sz="0" w:space="0" w:color="auto"/>
      </w:divBdr>
    </w:div>
    <w:div w:id="1013920522">
      <w:marLeft w:val="0"/>
      <w:marRight w:val="0"/>
      <w:marTop w:val="0"/>
      <w:marBottom w:val="0"/>
      <w:divBdr>
        <w:top w:val="none" w:sz="0" w:space="0" w:color="auto"/>
        <w:left w:val="none" w:sz="0" w:space="0" w:color="auto"/>
        <w:bottom w:val="none" w:sz="0" w:space="0" w:color="auto"/>
        <w:right w:val="none" w:sz="0" w:space="0" w:color="auto"/>
      </w:divBdr>
      <w:divsChild>
        <w:div w:id="1013920340">
          <w:marLeft w:val="0"/>
          <w:marRight w:val="0"/>
          <w:marTop w:val="0"/>
          <w:marBottom w:val="0"/>
          <w:divBdr>
            <w:top w:val="none" w:sz="0" w:space="0" w:color="auto"/>
            <w:left w:val="none" w:sz="0" w:space="0" w:color="auto"/>
            <w:bottom w:val="none" w:sz="0" w:space="0" w:color="auto"/>
            <w:right w:val="none" w:sz="0" w:space="0" w:color="auto"/>
          </w:divBdr>
        </w:div>
        <w:div w:id="1013920342">
          <w:marLeft w:val="0"/>
          <w:marRight w:val="0"/>
          <w:marTop w:val="0"/>
          <w:marBottom w:val="0"/>
          <w:divBdr>
            <w:top w:val="none" w:sz="0" w:space="0" w:color="auto"/>
            <w:left w:val="none" w:sz="0" w:space="0" w:color="auto"/>
            <w:bottom w:val="none" w:sz="0" w:space="0" w:color="auto"/>
            <w:right w:val="none" w:sz="0" w:space="0" w:color="auto"/>
          </w:divBdr>
        </w:div>
        <w:div w:id="1013920345">
          <w:marLeft w:val="0"/>
          <w:marRight w:val="0"/>
          <w:marTop w:val="0"/>
          <w:marBottom w:val="0"/>
          <w:divBdr>
            <w:top w:val="none" w:sz="0" w:space="0" w:color="auto"/>
            <w:left w:val="none" w:sz="0" w:space="0" w:color="auto"/>
            <w:bottom w:val="none" w:sz="0" w:space="0" w:color="auto"/>
            <w:right w:val="none" w:sz="0" w:space="0" w:color="auto"/>
          </w:divBdr>
        </w:div>
        <w:div w:id="1013920346">
          <w:marLeft w:val="0"/>
          <w:marRight w:val="0"/>
          <w:marTop w:val="0"/>
          <w:marBottom w:val="0"/>
          <w:divBdr>
            <w:top w:val="none" w:sz="0" w:space="0" w:color="auto"/>
            <w:left w:val="none" w:sz="0" w:space="0" w:color="auto"/>
            <w:bottom w:val="none" w:sz="0" w:space="0" w:color="auto"/>
            <w:right w:val="none" w:sz="0" w:space="0" w:color="auto"/>
          </w:divBdr>
        </w:div>
        <w:div w:id="1013920352">
          <w:marLeft w:val="0"/>
          <w:marRight w:val="0"/>
          <w:marTop w:val="0"/>
          <w:marBottom w:val="0"/>
          <w:divBdr>
            <w:top w:val="none" w:sz="0" w:space="0" w:color="auto"/>
            <w:left w:val="none" w:sz="0" w:space="0" w:color="auto"/>
            <w:bottom w:val="none" w:sz="0" w:space="0" w:color="auto"/>
            <w:right w:val="none" w:sz="0" w:space="0" w:color="auto"/>
          </w:divBdr>
        </w:div>
        <w:div w:id="1013920358">
          <w:marLeft w:val="0"/>
          <w:marRight w:val="0"/>
          <w:marTop w:val="0"/>
          <w:marBottom w:val="0"/>
          <w:divBdr>
            <w:top w:val="none" w:sz="0" w:space="0" w:color="auto"/>
            <w:left w:val="none" w:sz="0" w:space="0" w:color="auto"/>
            <w:bottom w:val="none" w:sz="0" w:space="0" w:color="auto"/>
            <w:right w:val="none" w:sz="0" w:space="0" w:color="auto"/>
          </w:divBdr>
        </w:div>
        <w:div w:id="1013920368">
          <w:marLeft w:val="0"/>
          <w:marRight w:val="0"/>
          <w:marTop w:val="0"/>
          <w:marBottom w:val="0"/>
          <w:divBdr>
            <w:top w:val="none" w:sz="0" w:space="0" w:color="auto"/>
            <w:left w:val="none" w:sz="0" w:space="0" w:color="auto"/>
            <w:bottom w:val="none" w:sz="0" w:space="0" w:color="auto"/>
            <w:right w:val="none" w:sz="0" w:space="0" w:color="auto"/>
          </w:divBdr>
        </w:div>
        <w:div w:id="1013920390">
          <w:marLeft w:val="0"/>
          <w:marRight w:val="0"/>
          <w:marTop w:val="0"/>
          <w:marBottom w:val="0"/>
          <w:divBdr>
            <w:top w:val="none" w:sz="0" w:space="0" w:color="auto"/>
            <w:left w:val="none" w:sz="0" w:space="0" w:color="auto"/>
            <w:bottom w:val="none" w:sz="0" w:space="0" w:color="auto"/>
            <w:right w:val="none" w:sz="0" w:space="0" w:color="auto"/>
          </w:divBdr>
        </w:div>
        <w:div w:id="1013920408">
          <w:marLeft w:val="0"/>
          <w:marRight w:val="0"/>
          <w:marTop w:val="0"/>
          <w:marBottom w:val="0"/>
          <w:divBdr>
            <w:top w:val="none" w:sz="0" w:space="0" w:color="auto"/>
            <w:left w:val="none" w:sz="0" w:space="0" w:color="auto"/>
            <w:bottom w:val="none" w:sz="0" w:space="0" w:color="auto"/>
            <w:right w:val="none" w:sz="0" w:space="0" w:color="auto"/>
          </w:divBdr>
        </w:div>
        <w:div w:id="1013920438">
          <w:marLeft w:val="0"/>
          <w:marRight w:val="0"/>
          <w:marTop w:val="0"/>
          <w:marBottom w:val="0"/>
          <w:divBdr>
            <w:top w:val="none" w:sz="0" w:space="0" w:color="auto"/>
            <w:left w:val="none" w:sz="0" w:space="0" w:color="auto"/>
            <w:bottom w:val="none" w:sz="0" w:space="0" w:color="auto"/>
            <w:right w:val="none" w:sz="0" w:space="0" w:color="auto"/>
          </w:divBdr>
        </w:div>
        <w:div w:id="1013920444">
          <w:marLeft w:val="0"/>
          <w:marRight w:val="0"/>
          <w:marTop w:val="0"/>
          <w:marBottom w:val="0"/>
          <w:divBdr>
            <w:top w:val="none" w:sz="0" w:space="0" w:color="auto"/>
            <w:left w:val="none" w:sz="0" w:space="0" w:color="auto"/>
            <w:bottom w:val="none" w:sz="0" w:space="0" w:color="auto"/>
            <w:right w:val="none" w:sz="0" w:space="0" w:color="auto"/>
          </w:divBdr>
        </w:div>
        <w:div w:id="1013920467">
          <w:marLeft w:val="0"/>
          <w:marRight w:val="0"/>
          <w:marTop w:val="0"/>
          <w:marBottom w:val="0"/>
          <w:divBdr>
            <w:top w:val="none" w:sz="0" w:space="0" w:color="auto"/>
            <w:left w:val="none" w:sz="0" w:space="0" w:color="auto"/>
            <w:bottom w:val="none" w:sz="0" w:space="0" w:color="auto"/>
            <w:right w:val="none" w:sz="0" w:space="0" w:color="auto"/>
          </w:divBdr>
        </w:div>
        <w:div w:id="1013920473">
          <w:marLeft w:val="0"/>
          <w:marRight w:val="0"/>
          <w:marTop w:val="0"/>
          <w:marBottom w:val="0"/>
          <w:divBdr>
            <w:top w:val="none" w:sz="0" w:space="0" w:color="auto"/>
            <w:left w:val="none" w:sz="0" w:space="0" w:color="auto"/>
            <w:bottom w:val="none" w:sz="0" w:space="0" w:color="auto"/>
            <w:right w:val="none" w:sz="0" w:space="0" w:color="auto"/>
          </w:divBdr>
        </w:div>
        <w:div w:id="1013920502">
          <w:marLeft w:val="0"/>
          <w:marRight w:val="0"/>
          <w:marTop w:val="0"/>
          <w:marBottom w:val="0"/>
          <w:divBdr>
            <w:top w:val="none" w:sz="0" w:space="0" w:color="auto"/>
            <w:left w:val="none" w:sz="0" w:space="0" w:color="auto"/>
            <w:bottom w:val="none" w:sz="0" w:space="0" w:color="auto"/>
            <w:right w:val="none" w:sz="0" w:space="0" w:color="auto"/>
          </w:divBdr>
        </w:div>
        <w:div w:id="1013920514">
          <w:marLeft w:val="0"/>
          <w:marRight w:val="0"/>
          <w:marTop w:val="0"/>
          <w:marBottom w:val="0"/>
          <w:divBdr>
            <w:top w:val="none" w:sz="0" w:space="0" w:color="auto"/>
            <w:left w:val="none" w:sz="0" w:space="0" w:color="auto"/>
            <w:bottom w:val="none" w:sz="0" w:space="0" w:color="auto"/>
            <w:right w:val="none" w:sz="0" w:space="0" w:color="auto"/>
          </w:divBdr>
        </w:div>
        <w:div w:id="1013920521">
          <w:marLeft w:val="0"/>
          <w:marRight w:val="0"/>
          <w:marTop w:val="0"/>
          <w:marBottom w:val="0"/>
          <w:divBdr>
            <w:top w:val="none" w:sz="0" w:space="0" w:color="auto"/>
            <w:left w:val="none" w:sz="0" w:space="0" w:color="auto"/>
            <w:bottom w:val="none" w:sz="0" w:space="0" w:color="auto"/>
            <w:right w:val="none" w:sz="0" w:space="0" w:color="auto"/>
          </w:divBdr>
        </w:div>
        <w:div w:id="1013920523">
          <w:marLeft w:val="0"/>
          <w:marRight w:val="0"/>
          <w:marTop w:val="0"/>
          <w:marBottom w:val="0"/>
          <w:divBdr>
            <w:top w:val="none" w:sz="0" w:space="0" w:color="auto"/>
            <w:left w:val="none" w:sz="0" w:space="0" w:color="auto"/>
            <w:bottom w:val="none" w:sz="0" w:space="0" w:color="auto"/>
            <w:right w:val="none" w:sz="0" w:space="0" w:color="auto"/>
          </w:divBdr>
        </w:div>
        <w:div w:id="1013920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urnal@viko.lt" TargetMode="External"/><Relationship Id="rId13" Type="http://schemas.openxmlformats.org/officeDocument/2006/relationships/hyperlink" Target="http://dx.doi.org/10.1002/asi.2360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ournal@viko.lt" TargetMode="External"/><Relationship Id="rId12" Type="http://schemas.openxmlformats.org/officeDocument/2006/relationships/hyperlink" Target="http://ojs.kaunokolegija.lt/index.php/mttlk/index" TargetMode="External"/><Relationship Id="rId17" Type="http://schemas.openxmlformats.org/officeDocument/2006/relationships/hyperlink" Target="http://www3.lrs.lt/pls/inter3/dokpaieska.showdoc_l?p_id=297903" TargetMode="External"/><Relationship Id="rId2" Type="http://schemas.openxmlformats.org/officeDocument/2006/relationships/styles" Target="styles.xml"/><Relationship Id="rId16" Type="http://schemas.openxmlformats.org/officeDocument/2006/relationships/hyperlink" Target="http://www.sparkpeople.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js.kaunokolegija.lt/index.php/mttlk/article/view/259" TargetMode="External"/><Relationship Id="rId5" Type="http://schemas.openxmlformats.org/officeDocument/2006/relationships/footnotes" Target="footnotes.xml"/><Relationship Id="rId15" Type="http://schemas.openxmlformats.org/officeDocument/2006/relationships/hyperlink" Target="http://biblioteka.vdu.lt/bibliografines-nuorodos" TargetMode="External"/><Relationship Id="rId10" Type="http://schemas.openxmlformats.org/officeDocument/2006/relationships/hyperlink" Target="http://www.ebooks.vgtu.lt.ezproxy.vtdko.lt:2048/product/bendrieji-reikalavimai-gelbetonini-konstrukcij-projektavimui-pagal-euronorma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journal@viko.lt" TargetMode="External"/><Relationship Id="rId14" Type="http://schemas.openxmlformats.org/officeDocument/2006/relationships/hyperlink" Target="http://www.bernardinai.lt/straipsnis/2019-11-19-kam-tarnauja-mokslas/17810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18099</Words>
  <Characters>10317</Characters>
  <Application>Microsoft Office Word</Application>
  <DocSecurity>0</DocSecurity>
  <Lines>85</Lines>
  <Paragraphs>56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Projektas 2009-02-27</vt:lpstr>
      <vt:lpstr>Projektas 2009-02-27</vt:lpstr>
    </vt:vector>
  </TitlesOfParts>
  <Company>Hewlett-Packard Company</Company>
  <LinksUpToDate>false</LinksUpToDate>
  <CharactersWithSpaces>28360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 2009-02-27</dc:title>
  <dc:subject/>
  <dc:creator>Vytenis Surblys</dc:creator>
  <cp:keywords/>
  <dc:description/>
  <cp:lastModifiedBy>Vytenis Surblys</cp:lastModifiedBy>
  <cp:revision>4</cp:revision>
  <cp:lastPrinted>2018-01-11T06:31:00Z</cp:lastPrinted>
  <dcterms:created xsi:type="dcterms:W3CDTF">2025-06-30T08:45:00Z</dcterms:created>
  <dcterms:modified xsi:type="dcterms:W3CDTF">2025-06-30T08:56:00Z</dcterms:modified>
</cp:coreProperties>
</file>